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38343" w14:textId="77777777" w:rsidR="002B5C02" w:rsidRPr="00AB28EB" w:rsidRDefault="002B5C02" w:rsidP="002B5C02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EF6F90" w14:textId="5F7C360F" w:rsidR="002B5C02" w:rsidRPr="00AB28EB" w:rsidRDefault="002B5C02" w:rsidP="002B5C02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Додаток 1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 Порядку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(в редакції постанови Кабінету Міністрів України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hyperlink r:id="rId8" w:anchor="n74" w:tgtFrame="_blank" w:history="1">
        <w:r w:rsidRPr="00AB28EB">
          <w:rPr>
            <w:rStyle w:val="ad"/>
            <w:rFonts w:ascii="Times New Roman" w:hAnsi="Times New Roman" w:cs="Times New Roman"/>
            <w:color w:val="auto"/>
            <w:shd w:val="clear" w:color="auto" w:fill="FFFFFF"/>
          </w:rPr>
          <w:t>від 25 жовтня 2017 р. № 815</w:t>
        </w:r>
      </w:hyperlink>
      <w:r w:rsidRPr="00AB28EB">
        <w:rPr>
          <w:rFonts w:ascii="Times New Roman" w:hAnsi="Times New Roman" w:cs="Times New Roman"/>
          <w:shd w:val="clear" w:color="auto" w:fill="FFFFFF"/>
        </w:rPr>
        <w:t>)</w:t>
      </w:r>
    </w:p>
    <w:p w14:paraId="0997D96F" w14:textId="77777777" w:rsidR="002B5C02" w:rsidRPr="00E5018E" w:rsidRDefault="002B5C02" w:rsidP="002B5C02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7D1D04" w14:textId="77777777" w:rsidR="002B5C02" w:rsidRDefault="002B5C02" w:rsidP="002B5C02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CEE3F0" w14:textId="77777777" w:rsidR="002B5C02" w:rsidRPr="00541C46" w:rsidRDefault="002B5C02" w:rsidP="002B5C02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           </w:t>
      </w:r>
      <w:r w:rsidRPr="00541C46">
        <w:rPr>
          <w:rStyle w:val="rvts15"/>
        </w:rPr>
        <w:t>ЗАТВЕРДЖЕНО</w:t>
      </w:r>
    </w:p>
    <w:p w14:paraId="370B64F3" w14:textId="77777777" w:rsidR="002B5C02" w:rsidRDefault="002B5C02" w:rsidP="002B5C02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</w:t>
      </w:r>
      <w:r w:rsidRPr="00541C46">
        <w:rPr>
          <w:rStyle w:val="rvts15"/>
        </w:rPr>
        <w:t xml:space="preserve">Наказом </w:t>
      </w:r>
      <w:r>
        <w:rPr>
          <w:rStyle w:val="rvts15"/>
        </w:rPr>
        <w:t xml:space="preserve">керівника  апарату </w:t>
      </w:r>
    </w:p>
    <w:p w14:paraId="4B2C944B" w14:textId="77777777" w:rsidR="002B5C02" w:rsidRDefault="002B5C02" w:rsidP="002B5C02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Біляївського  районного суду</w:t>
      </w:r>
    </w:p>
    <w:p w14:paraId="0841EF2B" w14:textId="77777777" w:rsidR="002B5C02" w:rsidRDefault="002B5C02" w:rsidP="002B5C02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Одеської області</w:t>
      </w:r>
    </w:p>
    <w:p w14:paraId="64810A01" w14:textId="37E747B2" w:rsidR="002B5C02" w:rsidRPr="00541C46" w:rsidRDefault="002B5C02" w:rsidP="002B5C02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</w:t>
      </w:r>
      <w:r w:rsidRPr="00541C46">
        <w:rPr>
          <w:rStyle w:val="rvts15"/>
        </w:rPr>
        <w:t xml:space="preserve">  від </w:t>
      </w:r>
      <w:r>
        <w:rPr>
          <w:rStyle w:val="rvts15"/>
        </w:rPr>
        <w:t xml:space="preserve">  </w:t>
      </w:r>
      <w:r w:rsidR="00A96729">
        <w:rPr>
          <w:rStyle w:val="rvts15"/>
        </w:rPr>
        <w:t>29</w:t>
      </w:r>
      <w:r w:rsidR="00047177">
        <w:rPr>
          <w:rStyle w:val="rvts15"/>
        </w:rPr>
        <w:t>.06</w:t>
      </w:r>
      <w:r>
        <w:rPr>
          <w:rStyle w:val="rvts15"/>
        </w:rPr>
        <w:t>.2021</w:t>
      </w:r>
      <w:r w:rsidRPr="00541C46">
        <w:rPr>
          <w:rStyle w:val="rvts15"/>
        </w:rPr>
        <w:t xml:space="preserve"> року</w:t>
      </w:r>
    </w:p>
    <w:p w14:paraId="4569A9D8" w14:textId="4A68BF0A" w:rsidR="002B5C02" w:rsidRPr="00541C46" w:rsidRDefault="002B5C02" w:rsidP="002B5C02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</w:t>
      </w:r>
      <w:r w:rsidRPr="00541C46">
        <w:rPr>
          <w:rStyle w:val="rvts15"/>
        </w:rPr>
        <w:t xml:space="preserve">№ </w:t>
      </w:r>
      <w:r w:rsidR="00A96729">
        <w:rPr>
          <w:rStyle w:val="rvts15"/>
        </w:rPr>
        <w:t>4</w:t>
      </w:r>
      <w:r w:rsidR="00590BCD">
        <w:rPr>
          <w:rStyle w:val="rvts15"/>
        </w:rPr>
        <w:t>4</w:t>
      </w:r>
      <w:r w:rsidRPr="00541C46">
        <w:rPr>
          <w:rStyle w:val="rvts15"/>
        </w:rPr>
        <w:t>-к-од</w:t>
      </w:r>
    </w:p>
    <w:p w14:paraId="57341D4E" w14:textId="77777777" w:rsidR="00004C0D" w:rsidRPr="00E5018E" w:rsidRDefault="00004C0D">
      <w:pPr>
        <w:shd w:val="clear" w:color="auto" w:fill="FFFFFF"/>
        <w:spacing w:after="0" w:line="240" w:lineRule="auto"/>
        <w:ind w:left="460" w:right="4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B3FEE6" w14:textId="77777777" w:rsidR="002B5C02" w:rsidRPr="00541C46" w:rsidRDefault="002B5C02" w:rsidP="002B5C02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 xml:space="preserve">УМОВИ </w:t>
      </w:r>
      <w:r w:rsidRPr="00541C46">
        <w:br/>
      </w:r>
      <w:r w:rsidRPr="00541C46">
        <w:rPr>
          <w:rStyle w:val="rvts15"/>
        </w:rPr>
        <w:t>проведення конкурсу</w:t>
      </w:r>
    </w:p>
    <w:p w14:paraId="07466D37" w14:textId="77777777" w:rsidR="002B5C02" w:rsidRPr="00541C46" w:rsidRDefault="002B5C02" w:rsidP="002B5C02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н</w:t>
      </w:r>
      <w:r w:rsidRPr="00541C46">
        <w:rPr>
          <w:rStyle w:val="rvts15"/>
        </w:rPr>
        <w:t>а</w:t>
      </w:r>
      <w:r>
        <w:rPr>
          <w:rStyle w:val="rvts15"/>
        </w:rPr>
        <w:t xml:space="preserve"> зайняття</w:t>
      </w:r>
      <w:r w:rsidRPr="00541C46">
        <w:rPr>
          <w:rStyle w:val="rvts15"/>
        </w:rPr>
        <w:t xml:space="preserve"> вакантн</w:t>
      </w:r>
      <w:r>
        <w:rPr>
          <w:rStyle w:val="rvts15"/>
        </w:rPr>
        <w:t>ої</w:t>
      </w:r>
      <w:r w:rsidRPr="00541C46">
        <w:rPr>
          <w:rStyle w:val="rvts15"/>
        </w:rPr>
        <w:t xml:space="preserve"> посад</w:t>
      </w:r>
      <w:r>
        <w:rPr>
          <w:rStyle w:val="rvts15"/>
        </w:rPr>
        <w:t>и</w:t>
      </w:r>
      <w:r w:rsidRPr="00541C46">
        <w:rPr>
          <w:rStyle w:val="rvts15"/>
        </w:rPr>
        <w:t xml:space="preserve"> державної служби </w:t>
      </w:r>
      <w:r>
        <w:rPr>
          <w:rStyle w:val="rvts15"/>
          <w:lang w:val="ru-RU"/>
        </w:rPr>
        <w:t>(</w:t>
      </w:r>
      <w:r w:rsidRPr="00541C46">
        <w:rPr>
          <w:rStyle w:val="rvts15"/>
        </w:rPr>
        <w:t>категорії «В»</w:t>
      </w:r>
      <w:r>
        <w:rPr>
          <w:rStyle w:val="rvts15"/>
          <w:lang w:val="ru-RU"/>
        </w:rPr>
        <w:t>)</w:t>
      </w:r>
      <w:r w:rsidRPr="00541C46">
        <w:rPr>
          <w:rStyle w:val="rvts15"/>
        </w:rPr>
        <w:t xml:space="preserve"> -</w:t>
      </w:r>
    </w:p>
    <w:p w14:paraId="15F99408" w14:textId="4D279B5D" w:rsidR="002B5C02" w:rsidRPr="00AB28EB" w:rsidRDefault="002B5C02" w:rsidP="002B5C02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8EB">
        <w:rPr>
          <w:rStyle w:val="rvts15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консультант </w:t>
      </w:r>
      <w:r w:rsidRPr="00AB28EB">
        <w:rPr>
          <w:rFonts w:ascii="Times New Roman" w:eastAsia="Times New Roman" w:hAnsi="Times New Roman" w:cs="Times New Roman"/>
          <w:bCs/>
          <w:sz w:val="24"/>
          <w:szCs w:val="24"/>
        </w:rPr>
        <w:t xml:space="preserve">Біляївського районного  суду Одеської області </w:t>
      </w:r>
    </w:p>
    <w:p w14:paraId="22B0B2DA" w14:textId="7E27BC0E" w:rsidR="002B5C02" w:rsidRDefault="002B5C02" w:rsidP="002B5C02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 xml:space="preserve">(Одеська область,  м. Біляївка, вул. </w:t>
      </w:r>
      <w:proofErr w:type="spellStart"/>
      <w:r w:rsidRPr="00541C46">
        <w:rPr>
          <w:rStyle w:val="rvts15"/>
        </w:rPr>
        <w:t>Кіпенко</w:t>
      </w:r>
      <w:proofErr w:type="spellEnd"/>
      <w:r w:rsidRPr="00541C46">
        <w:rPr>
          <w:rStyle w:val="rvts15"/>
        </w:rPr>
        <w:t>, 1)</w:t>
      </w:r>
    </w:p>
    <w:p w14:paraId="556668A9" w14:textId="77777777" w:rsidR="0063205C" w:rsidRPr="00541C46" w:rsidRDefault="0063205C" w:rsidP="002B5C02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14:paraId="1F3C8ECE" w14:textId="77777777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4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20"/>
        <w:gridCol w:w="6230"/>
      </w:tblGrid>
      <w:tr w:rsidR="00E5018E" w:rsidRPr="00E5018E" w14:paraId="235E442C" w14:textId="77777777">
        <w:trPr>
          <w:trHeight w:val="252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F459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E5018E" w:rsidRPr="00E5018E" w14:paraId="5A189AD9" w14:textId="77777777" w:rsidTr="00715B4D">
        <w:trPr>
          <w:trHeight w:val="12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69FF02" w14:textId="6BFB5ADC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759057" w14:textId="77777777" w:rsidR="00627D83" w:rsidRPr="00627D83" w:rsidRDefault="00E86D88" w:rsidP="00627D83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t xml:space="preserve"> </w:t>
            </w:r>
            <w:proofErr w:type="spellStart"/>
            <w:r w:rsidR="00627D83">
              <w:t>1</w:t>
            </w:r>
            <w:r w:rsidR="00627D83" w:rsidRPr="00627D83">
              <w:rPr>
                <w:rFonts w:ascii="Times New Roman" w:hAnsi="Times New Roman" w:cs="Times New Roman"/>
                <w:sz w:val="24"/>
                <w:szCs w:val="24"/>
              </w:rPr>
              <w:t>.Забезпечує</w:t>
            </w:r>
            <w:proofErr w:type="spellEnd"/>
            <w:r w:rsidR="00627D83" w:rsidRPr="00627D83">
              <w:rPr>
                <w:rFonts w:ascii="Times New Roman" w:hAnsi="Times New Roman" w:cs="Times New Roman"/>
                <w:sz w:val="24"/>
                <w:szCs w:val="24"/>
              </w:rPr>
              <w:t xml:space="preserve"> прийняття документів (матеріалів), що подаються до суду.</w:t>
            </w:r>
          </w:p>
          <w:p w14:paraId="7F2F5755" w14:textId="77777777" w:rsidR="00627D83" w:rsidRPr="00627D83" w:rsidRDefault="00627D83" w:rsidP="00627D83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27D83">
              <w:rPr>
                <w:rFonts w:ascii="Times New Roman" w:hAnsi="Times New Roman" w:cs="Times New Roman"/>
                <w:noProof/>
                <w:sz w:val="24"/>
                <w:szCs w:val="24"/>
              </w:rPr>
              <w:t>2.Реєструє вхідну кореспонденцію в автоматизованій системі документообігу суду та організовує  передачу документів</w:t>
            </w:r>
            <w:r w:rsidRPr="00627D83">
              <w:rPr>
                <w:rFonts w:ascii="Times New Roman" w:hAnsi="Times New Roman" w:cs="Times New Roman"/>
                <w:sz w:val="24"/>
                <w:szCs w:val="24"/>
              </w:rPr>
              <w:t>, матеріалів, що стосуються розгляду судових справ у суді</w:t>
            </w:r>
            <w:r w:rsidRPr="00627D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судді під підпис в рестрі в порядку визначеному в суді.</w:t>
            </w:r>
          </w:p>
          <w:p w14:paraId="5636504A" w14:textId="77777777" w:rsidR="00627D83" w:rsidRPr="00627D83" w:rsidRDefault="00627D83" w:rsidP="00627D83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83">
              <w:rPr>
                <w:rFonts w:ascii="Times New Roman" w:hAnsi="Times New Roman" w:cs="Times New Roman"/>
                <w:sz w:val="24"/>
                <w:szCs w:val="24"/>
              </w:rPr>
              <w:t>3.Своєчасне</w:t>
            </w:r>
            <w:proofErr w:type="spellEnd"/>
            <w:r w:rsidRPr="00627D8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перевірки стану додержання кримінально-процесуального законодавства при проведенні заходів забезпечення кримінального провадження.</w:t>
            </w:r>
          </w:p>
          <w:p w14:paraId="7CB2FCD2" w14:textId="77777777" w:rsidR="00627D83" w:rsidRPr="00627D83" w:rsidRDefault="00627D83" w:rsidP="00627D83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27D83">
              <w:rPr>
                <w:rFonts w:ascii="Times New Roman" w:hAnsi="Times New Roman" w:cs="Times New Roman"/>
                <w:noProof/>
                <w:sz w:val="24"/>
                <w:szCs w:val="24"/>
              </w:rPr>
              <w:t>4.Здійснення автоматичного розподілу, повторного розподілу в автоматизованій системі документообігу суду цивільних, кримінальних, адміністративних справ та справ про адміністративні правопорушення.</w:t>
            </w:r>
          </w:p>
          <w:p w14:paraId="799A119A" w14:textId="77777777" w:rsidR="00627D83" w:rsidRPr="00627D83" w:rsidRDefault="00627D83" w:rsidP="00627D83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27D83">
              <w:rPr>
                <w:rFonts w:ascii="Times New Roman" w:hAnsi="Times New Roman" w:cs="Times New Roman"/>
                <w:noProof/>
                <w:sz w:val="24"/>
                <w:szCs w:val="24"/>
              </w:rPr>
              <w:t>5.Забезпечення формування та роздрукування реєстрів судових справ і матеріалів на кожного суддю (суддю -доповідача) окремо.</w:t>
            </w:r>
          </w:p>
          <w:p w14:paraId="26A230F7" w14:textId="77777777" w:rsidR="00627D83" w:rsidRPr="00627D83" w:rsidRDefault="00627D83" w:rsidP="00627D83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27D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6.Здійснення передачі справ головуючому судді (судді-доповідачу) для розгляду  під підпис у реєстрі в порядку, визначеному  судді.</w:t>
            </w:r>
          </w:p>
          <w:p w14:paraId="373D3C7D" w14:textId="77777777" w:rsidR="00627D83" w:rsidRPr="00627D83" w:rsidRDefault="00627D83" w:rsidP="00627D83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27D83">
              <w:rPr>
                <w:rFonts w:ascii="Times New Roman" w:hAnsi="Times New Roman" w:cs="Times New Roman"/>
                <w:noProof/>
                <w:sz w:val="24"/>
                <w:szCs w:val="24"/>
              </w:rPr>
              <w:t>7.Здійснення підготовки статистичних таблиць, довідок, інформації для використання в діяльності суду, на оперативних нарадах, при проведенні перевірок канцелярії суду, на звернення громадян, підприємств, установ, організацій.</w:t>
            </w:r>
          </w:p>
          <w:p w14:paraId="43464933" w14:textId="77777777" w:rsidR="00627D83" w:rsidRPr="00627D83" w:rsidRDefault="00627D83" w:rsidP="00627D83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27D83">
              <w:rPr>
                <w:rFonts w:ascii="Times New Roman" w:hAnsi="Times New Roman" w:cs="Times New Roman"/>
                <w:noProof/>
                <w:sz w:val="24"/>
                <w:szCs w:val="24"/>
              </w:rPr>
              <w:t>8.Бере участь у плануванні роботи суду, за дорученням керівника апарату здійснює контроль за виконанням окремих розділів плану роботу суду.</w:t>
            </w:r>
          </w:p>
          <w:p w14:paraId="7A72EF6F" w14:textId="77777777" w:rsidR="00627D83" w:rsidRPr="00627D83" w:rsidRDefault="00627D83" w:rsidP="00627D83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83">
              <w:rPr>
                <w:rFonts w:ascii="Times New Roman" w:hAnsi="Times New Roman" w:cs="Times New Roman"/>
                <w:sz w:val="24"/>
                <w:szCs w:val="24"/>
              </w:rPr>
              <w:t>9.Виконання</w:t>
            </w:r>
            <w:proofErr w:type="spellEnd"/>
            <w:r w:rsidRPr="00627D83">
              <w:rPr>
                <w:rFonts w:ascii="Times New Roman" w:hAnsi="Times New Roman" w:cs="Times New Roman"/>
                <w:sz w:val="24"/>
                <w:szCs w:val="24"/>
              </w:rPr>
              <w:t xml:space="preserve"> інших обов’язків, які не перелічені в інструкції, але витікають зі змісту нормативних актів, </w:t>
            </w:r>
            <w:r w:rsidRPr="00627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наказів та вказівок, які входять до компетенції консультанта суду.</w:t>
            </w:r>
          </w:p>
          <w:p w14:paraId="51197E8C" w14:textId="279690C4" w:rsidR="00F915EF" w:rsidRPr="00F15810" w:rsidRDefault="00627D83" w:rsidP="00627D83">
            <w:pPr>
              <w:pStyle w:val="ac"/>
              <w:spacing w:before="0" w:beforeAutospacing="0" w:after="0" w:afterAutospacing="0"/>
              <w:ind w:firstLine="15"/>
              <w:jc w:val="both"/>
            </w:pPr>
            <w:r w:rsidRPr="00627D83">
              <w:t>10.</w:t>
            </w:r>
            <w:r w:rsidRPr="00627D83">
              <w:rPr>
                <w:lang w:val="uk-UA"/>
              </w:rPr>
              <w:t>Виконує інші доручення голови суду та керівника апарату суду.</w:t>
            </w:r>
          </w:p>
        </w:tc>
      </w:tr>
      <w:tr w:rsidR="00E5018E" w:rsidRPr="00E5018E" w14:paraId="3DA5B994" w14:textId="77777777">
        <w:trPr>
          <w:trHeight w:val="27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F95670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4BC017" w14:textId="5EE7AE35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посадовий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оклад </w:t>
            </w:r>
            <w:proofErr w:type="spellStart"/>
            <w:r w:rsidR="00741DC2">
              <w:rPr>
                <w:rFonts w:ascii="Times New Roman" w:hAnsi="Times New Roman"/>
                <w:sz w:val="24"/>
                <w:szCs w:val="24"/>
              </w:rPr>
              <w:t>4440</w:t>
            </w:r>
            <w:r w:rsidRPr="00E5018E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.; </w:t>
            </w:r>
          </w:p>
          <w:p w14:paraId="01152AEB" w14:textId="77777777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2) надбавка за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вислугу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років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41C36E4" w14:textId="77777777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3) надбавка за ранг державного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службовця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475FE34" w14:textId="710E26BB" w:rsidR="00004C0D" w:rsidRPr="00E5018E" w:rsidRDefault="001F77AA" w:rsidP="00AE50E7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надбавки та доплати,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передбачені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статями 50, 52 Закону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державну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службу»</w:t>
            </w:r>
          </w:p>
        </w:tc>
      </w:tr>
      <w:tr w:rsidR="00E5018E" w:rsidRPr="00E5018E" w14:paraId="7260643C" w14:textId="77777777">
        <w:trPr>
          <w:trHeight w:val="8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CD2E72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7B906C" w14:textId="17D04834" w:rsidR="00004C0D" w:rsidRPr="00E5018E" w:rsidRDefault="001F77AA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безстроково</w:t>
            </w:r>
          </w:p>
        </w:tc>
      </w:tr>
      <w:tr w:rsidR="00E5018E" w:rsidRPr="00E5018E" w14:paraId="11BC5F22" w14:textId="77777777">
        <w:trPr>
          <w:trHeight w:val="95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F24C4D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2CA865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1) заяву про участь у конкурсі із зазначенням основних   мотивів щодо зайняття посади за формою згідно з </w:t>
            </w:r>
            <w:hyperlink r:id="rId9" w:anchor="n199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kern w:val="2"/>
                  <w:sz w:val="24"/>
                  <w:szCs w:val="24"/>
                </w:rPr>
                <w:t>додатком  2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проведення конкурсу на зайняття посад  державної служби, затвердженого постановою Кабінету Міністрів України від 25 березня 2016 року № 246 (зі змінами);</w:t>
            </w:r>
          </w:p>
          <w:p w14:paraId="1044E7D6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0" w:name="n1171"/>
            <w:bookmarkEnd w:id="0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2) резюме за формою згідно з </w:t>
            </w:r>
            <w:hyperlink r:id="rId10" w:anchor="n1039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додатком 2</w:t>
              </w:r>
            </w:hyperlink>
            <w:hyperlink r:id="rId11" w:anchor="n1039" w:history="1">
              <w:r w:rsidRPr="00E5018E">
                <w:rPr>
                  <w:rStyle w:val="ad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vertAlign w:val="superscript"/>
                </w:rPr>
                <w:t>-1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проведення конкурсу на зайняття посад  державної служби, затвердженого постановою Кабінету Міністрів України від 25 березня 2016 року № 246 (зі змінами), в якому обов’язково зазначається така інформація:</w:t>
            </w:r>
          </w:p>
          <w:p w14:paraId="3E7EB89C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n1172"/>
            <w:bookmarkEnd w:id="1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14:paraId="1E7D1789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n1173"/>
            <w:bookmarkEnd w:id="2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3FFC9499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n1174"/>
            <w:bookmarkEnd w:id="3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57DD8367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n1175"/>
            <w:bookmarkEnd w:id="4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14:paraId="6806EDBE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n1176"/>
            <w:bookmarkEnd w:id="5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 за наявності відповідних вимог);</w:t>
            </w:r>
          </w:p>
          <w:p w14:paraId="6CDB7E5E" w14:textId="4CB961DA" w:rsidR="001F77AA" w:rsidRPr="00E5018E" w:rsidRDefault="001F77AA" w:rsidP="001D4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n1177"/>
            <w:bookmarkEnd w:id="6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 3) заяву, в якій повідомляє, що до неї не застосовуються заборони, визначені 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астиною </w:t>
            </w:r>
            <w:hyperlink r:id="rId12" w:anchor="n13" w:tgtFrame="_blank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третьою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 або </w:t>
            </w:r>
            <w:hyperlink r:id="rId13" w:anchor="n14" w:tgtFrame="_blank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четвертою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  <w:bookmarkStart w:id="7" w:name="n1178"/>
            <w:bookmarkStart w:id="8" w:name="n1181"/>
            <w:bookmarkStart w:id="9" w:name="n1182"/>
            <w:bookmarkEnd w:id="7"/>
            <w:bookmarkEnd w:id="8"/>
            <w:bookmarkEnd w:id="9"/>
          </w:p>
          <w:p w14:paraId="3B8BCF04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Подача додатків до заяви не є обов’язковою.</w:t>
            </w:r>
          </w:p>
          <w:p w14:paraId="6B120D9A" w14:textId="146AC203" w:rsidR="0072779E" w:rsidRPr="00E5018E" w:rsidRDefault="0072779E" w:rsidP="0072779E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Також може подаватися додаткова інформація,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компетентностей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14:paraId="61880E71" w14:textId="77777777" w:rsidR="001D4762" w:rsidRPr="00E5018E" w:rsidRDefault="001D4762" w:rsidP="001D4762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</w:pPr>
            <w:r w:rsidRPr="00E5018E">
              <w:t>Особа, яка бажає взяти участь  конкурсі, може подати конкурсній комісії інформацію:</w:t>
            </w:r>
          </w:p>
          <w:p w14:paraId="3B9EEF13" w14:textId="222E7382" w:rsidR="001D4762" w:rsidRPr="00E5018E" w:rsidRDefault="001D4762" w:rsidP="001D4762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  <w:rPr>
                <w:lang w:val="ru-RU"/>
              </w:rPr>
            </w:pPr>
            <w:r w:rsidRPr="00E5018E">
              <w:t xml:space="preserve">-через Єдиний портал вакансій державної служби за посиланням </w:t>
            </w:r>
            <w:hyperlink r:id="rId14" w:history="1">
              <w:r w:rsidRPr="00E5018E">
                <w:rPr>
                  <w:rStyle w:val="ad"/>
                  <w:color w:val="auto"/>
                  <w:lang w:val="en-US"/>
                </w:rPr>
                <w:t>https</w:t>
              </w:r>
              <w:r w:rsidRPr="00E5018E">
                <w:rPr>
                  <w:rStyle w:val="ad"/>
                  <w:color w:val="auto"/>
                  <w:lang w:val="ru-RU"/>
                </w:rPr>
                <w:t>://</w:t>
              </w:r>
              <w:r w:rsidRPr="00E5018E">
                <w:rPr>
                  <w:rStyle w:val="ad"/>
                  <w:color w:val="auto"/>
                  <w:lang w:val="en-US"/>
                </w:rPr>
                <w:t>career</w:t>
              </w:r>
              <w:r w:rsidRPr="00E5018E">
                <w:rPr>
                  <w:rStyle w:val="ad"/>
                  <w:color w:val="auto"/>
                  <w:lang w:val="ru-RU"/>
                </w:rPr>
                <w:t>.</w:t>
              </w:r>
              <w:r w:rsidRPr="00E5018E">
                <w:rPr>
                  <w:rStyle w:val="ad"/>
                  <w:color w:val="auto"/>
                  <w:lang w:val="en-US"/>
                </w:rPr>
                <w:t>gov</w:t>
              </w:r>
              <w:r w:rsidRPr="00E5018E">
                <w:rPr>
                  <w:rStyle w:val="ad"/>
                  <w:color w:val="auto"/>
                  <w:lang w:val="ru-RU"/>
                </w:rPr>
                <w:t>.</w:t>
              </w:r>
              <w:proofErr w:type="spellStart"/>
              <w:r w:rsidRPr="00E5018E">
                <w:rPr>
                  <w:rStyle w:val="ad"/>
                  <w:color w:val="auto"/>
                  <w:lang w:val="en-US"/>
                </w:rPr>
                <w:t>ua</w:t>
              </w:r>
              <w:proofErr w:type="spellEnd"/>
              <w:r w:rsidRPr="00E5018E">
                <w:rPr>
                  <w:rStyle w:val="ad"/>
                  <w:color w:val="auto"/>
                  <w:lang w:val="ru-RU"/>
                </w:rPr>
                <w:t>/</w:t>
              </w:r>
            </w:hyperlink>
            <w:r w:rsidR="0072779E" w:rsidRPr="00E5018E">
              <w:rPr>
                <w:lang w:val="ru-RU"/>
              </w:rPr>
              <w:t>.</w:t>
            </w:r>
          </w:p>
          <w:p w14:paraId="0651049B" w14:textId="1E6FFF61" w:rsidR="00FD5E00" w:rsidRPr="00E5018E" w:rsidRDefault="00FD5E00" w:rsidP="00FD5E0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E5018E">
              <w:rPr>
                <w:rFonts w:eastAsiaTheme="minorHAnsi"/>
                <w:lang w:eastAsia="en-US"/>
              </w:rPr>
              <w:lastRenderedPageBreak/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48662593" w14:textId="2DB77011" w:rsidR="00004C0D" w:rsidRPr="00E5018E" w:rsidRDefault="001F77AA" w:rsidP="001D4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Документи приймаються  до </w:t>
            </w:r>
            <w:r w:rsidR="00A967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  <w:r w:rsidR="00AD3E96" w:rsidRPr="00E5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7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хв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729">
              <w:rPr>
                <w:rFonts w:ascii="Times New Roman" w:hAnsi="Times New Roman" w:cs="Times New Roman"/>
                <w:sz w:val="24"/>
                <w:szCs w:val="24"/>
              </w:rPr>
              <w:t>05 липня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2021 року.</w:t>
            </w:r>
          </w:p>
        </w:tc>
      </w:tr>
      <w:tr w:rsidR="00E5018E" w:rsidRPr="00E5018E" w14:paraId="377B29B1" w14:textId="77777777">
        <w:trPr>
          <w:trHeight w:val="92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9A4FF5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A0ABF" w14:textId="77777777" w:rsidR="00004C0D" w:rsidRPr="00E5018E" w:rsidRDefault="001A422F">
            <w:pPr>
              <w:shd w:val="clear" w:color="auto" w:fill="FFFFFF"/>
              <w:spacing w:after="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5018E" w:rsidRPr="00E5018E" w14:paraId="6AE7F130" w14:textId="77777777">
        <w:trPr>
          <w:trHeight w:val="151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FB2FDD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bookmarkStart w:id="10" w:name="_heading=h.gjdgxs" w:colFirst="0" w:colLast="0"/>
            <w:bookmarkEnd w:id="10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E5109A" w14:textId="6FC75DCC" w:rsidR="00047177" w:rsidRDefault="00A96729" w:rsidP="00047177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липня</w:t>
            </w:r>
            <w:r w:rsidR="00047177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року </w:t>
            </w:r>
            <w:r w:rsidR="0004717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047177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047177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47177"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r w:rsidR="00047177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</w:t>
            </w:r>
            <w:r w:rsidR="0004717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47177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хв. </w:t>
            </w:r>
            <w:r w:rsidR="00047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16-ї години 00 хвилин, </w:t>
            </w:r>
            <w:r w:rsidR="00047177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приміщенні </w:t>
            </w:r>
            <w:r w:rsidR="00047177"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Біляївського районного суду Одеської області. За </w:t>
            </w:r>
            <w:proofErr w:type="spellStart"/>
            <w:r w:rsidR="00047177" w:rsidRPr="00E5018E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="00047177"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: м. Біляївка, вул. </w:t>
            </w:r>
            <w:proofErr w:type="spellStart"/>
            <w:r w:rsidR="00047177" w:rsidRPr="00E5018E">
              <w:rPr>
                <w:rFonts w:ascii="Times New Roman" w:hAnsi="Times New Roman" w:cs="Times New Roman"/>
                <w:sz w:val="24"/>
                <w:szCs w:val="24"/>
              </w:rPr>
              <w:t>Кіпенко</w:t>
            </w:r>
            <w:proofErr w:type="spellEnd"/>
            <w:r w:rsidR="00047177" w:rsidRPr="00E5018E">
              <w:rPr>
                <w:rFonts w:ascii="Times New Roman" w:hAnsi="Times New Roman" w:cs="Times New Roman"/>
                <w:sz w:val="24"/>
                <w:szCs w:val="24"/>
              </w:rPr>
              <w:t>, 1, Одеська область,  кабінет № 11</w:t>
            </w:r>
            <w:r w:rsidR="00047177">
              <w:rPr>
                <w:rFonts w:ascii="Times New Roman" w:hAnsi="Times New Roman" w:cs="Times New Roman"/>
                <w:sz w:val="24"/>
                <w:szCs w:val="24"/>
              </w:rPr>
              <w:t>(проведення тестування за фізичної присутності кандидатів)</w:t>
            </w:r>
          </w:p>
          <w:p w14:paraId="3DDE699C" w14:textId="41BAC427" w:rsidR="00204126" w:rsidRDefault="00204126" w:rsidP="00204126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AA26F" w14:textId="77777777" w:rsidR="00047177" w:rsidRDefault="00047177" w:rsidP="00204126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6588C" w14:textId="77777777" w:rsidR="00204126" w:rsidRDefault="00204126" w:rsidP="00204126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приміщенні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Біляївського районного суду Одеської області. За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: м. Біляївка, вул.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Кіпенко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, 1, Одеська область,  кабінет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6167EC7A" w14:textId="3B5AE77F" w:rsidR="00004C0D" w:rsidRPr="00E5018E" w:rsidRDefault="00004C0D" w:rsidP="006044BB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018E" w:rsidRPr="00E5018E" w14:paraId="5FC72DE7" w14:textId="77777777" w:rsidTr="00BA6BF3">
        <w:trPr>
          <w:trHeight w:val="162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1CBBB7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A51EF4" w14:textId="77777777" w:rsidR="00C34BA2" w:rsidRPr="00E5018E" w:rsidRDefault="00C34BA2" w:rsidP="00C34BA2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Цапок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Наталія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Вікторівна</w:t>
            </w:r>
            <w:proofErr w:type="spellEnd"/>
          </w:p>
          <w:p w14:paraId="7F5CA269" w14:textId="77777777" w:rsidR="00C34BA2" w:rsidRPr="00E5018E" w:rsidRDefault="00C34BA2" w:rsidP="00C34BA2">
            <w:pPr>
              <w:pStyle w:val="rvps14"/>
              <w:spacing w:before="0" w:beforeAutospacing="0" w:after="0" w:afterAutospacing="0"/>
              <w:jc w:val="both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</w:pPr>
            <w:r w:rsidRPr="00E5018E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(050) 754-43-80</w:t>
            </w:r>
          </w:p>
          <w:p w14:paraId="39B32F31" w14:textId="1FCF8FFB" w:rsidR="00C34BA2" w:rsidRPr="00E5018E" w:rsidRDefault="00715F40" w:rsidP="00C34BA2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34BA2" w:rsidRPr="00E5018E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inbox@bl.od.court.gov.ua</w:t>
              </w:r>
            </w:hyperlink>
          </w:p>
          <w:p w14:paraId="6C5A504B" w14:textId="77777777" w:rsidR="00004C0D" w:rsidRPr="00E5018E" w:rsidRDefault="00004C0D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018E" w:rsidRPr="00E5018E" w14:paraId="5B84DEF0" w14:textId="77777777">
        <w:trPr>
          <w:trHeight w:val="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38DD0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94664F" w:rsidRPr="00E5018E" w14:paraId="043B2DAC" w14:textId="77777777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69856A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300062" w14:textId="77777777" w:rsidR="0094664F" w:rsidRPr="00E5018E" w:rsidRDefault="0094664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8B9761" w14:textId="54BF2704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Освіта </w:t>
            </w: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вища</w:t>
            </w: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ступеня не нижче молодшого бакалавра або бакалавра</w:t>
            </w:r>
            <w:r w:rsidRPr="00741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галузі знань права </w:t>
            </w:r>
          </w:p>
        </w:tc>
      </w:tr>
      <w:tr w:rsidR="0094664F" w:rsidRPr="00E5018E" w14:paraId="6B998AF4" w14:textId="77777777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53D342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C7886" w14:textId="77777777" w:rsidR="0094664F" w:rsidRPr="00E5018E" w:rsidRDefault="0094664F">
            <w:pPr>
              <w:spacing w:after="0" w:line="240" w:lineRule="auto"/>
              <w:ind w:left="118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0875BB" w14:textId="31DEEA0E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Без вимог до досвіду роботи</w:t>
            </w:r>
          </w:p>
        </w:tc>
      </w:tr>
      <w:tr w:rsidR="0094664F" w:rsidRPr="00E5018E" w14:paraId="42D78942" w14:textId="77777777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4B4F0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4E5699" w14:textId="77777777" w:rsidR="0094664F" w:rsidRPr="00E5018E" w:rsidRDefault="0094664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5CE559" w14:textId="781E3C18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E5018E" w:rsidRPr="00E5018E" w14:paraId="24AE5FAB" w14:textId="77777777">
        <w:trPr>
          <w:trHeight w:val="25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B9819D" w14:textId="77777777" w:rsidR="00004C0D" w:rsidRPr="00E5018E" w:rsidRDefault="00715F40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6">
              <w:r w:rsidR="001A422F" w:rsidRPr="00E5018E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E5018E" w:rsidRPr="00E5018E" w14:paraId="7CFCBC6B" w14:textId="7777777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98F1B8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7E0E71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5018E" w:rsidRPr="00E5018E" w14:paraId="360A7433" w14:textId="77777777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D55DFE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839C56" w14:textId="77777777" w:rsidR="00004C0D" w:rsidRPr="00E5018E" w:rsidRDefault="001A422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115886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14:paraId="0A7DD8E3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14:paraId="18F62587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E5018E" w:rsidRPr="00E5018E" w14:paraId="2EEA96DE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189F4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A3E720" w14:textId="77777777" w:rsidR="00004C0D" w:rsidRPr="00E5018E" w:rsidRDefault="001A42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E6792A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3BC2FF20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2C23150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9A5CB4" w:rsidRPr="00E5018E" w14:paraId="0300E48C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6CC154" w14:textId="61EC90C5" w:rsidR="009A5CB4" w:rsidRPr="00E5018E" w:rsidRDefault="009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418D35" w14:textId="4EF6D54F" w:rsidR="009A5CB4" w:rsidRPr="009A5CB4" w:rsidRDefault="009A5CB4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A5C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Ділові якості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F8E67F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виваженість;  </w:t>
            </w:r>
          </w:p>
          <w:p w14:paraId="7BAF5A18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стресостійкість</w:t>
            </w:r>
            <w:proofErr w:type="spellEnd"/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; </w:t>
            </w:r>
          </w:p>
          <w:p w14:paraId="11204142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оперативність;</w:t>
            </w:r>
          </w:p>
          <w:p w14:paraId="1D74423E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уміння дотримуватись субординації;</w:t>
            </w:r>
          </w:p>
          <w:p w14:paraId="101E0005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вміння працювати в команді;</w:t>
            </w:r>
          </w:p>
          <w:p w14:paraId="3CD2EDFD" w14:textId="0DCC367F" w:rsidR="009A5CB4" w:rsidRPr="009A5CB4" w:rsidRDefault="009A5CB4" w:rsidP="009A5CB4">
            <w:pPr>
              <w:pStyle w:val="af0"/>
              <w:numPr>
                <w:ilvl w:val="0"/>
                <w:numId w:val="3"/>
              </w:numPr>
              <w:tabs>
                <w:tab w:val="left" w:pos="612"/>
              </w:tabs>
              <w:spacing w:after="0" w:line="240" w:lineRule="auto"/>
              <w:ind w:left="5" w:right="125" w:firstLine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9A5CB4">
              <w:rPr>
                <w:rFonts w:ascii="Times New Roman" w:eastAsia="Times New Roman" w:hAnsi="Times New Roman"/>
                <w:color w:val="000000"/>
                <w:sz w:val="25"/>
                <w:szCs w:val="20"/>
                <w:lang w:eastAsia="uk-UA"/>
              </w:rPr>
              <w:t>вміння ефективно дослухатися до думки, чітко висловлюватися (усно та письмово)</w:t>
            </w:r>
          </w:p>
        </w:tc>
      </w:tr>
      <w:tr w:rsidR="00E5018E" w:rsidRPr="00E5018E" w14:paraId="6E2A9A1A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AA7D17" w14:textId="40F7C8CB" w:rsidR="00004C0D" w:rsidRPr="00E5018E" w:rsidRDefault="009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A422F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8DCF45" w14:textId="77777777" w:rsidR="00004C0D" w:rsidRPr="00E5018E" w:rsidRDefault="001A42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Цифрова грамотність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5563E8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комп’ютерні пристрої, базове офісне та спеціалізоване програмне забезпечення для ефективного виконання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своїх посадових обов'язків;</w:t>
            </w:r>
          </w:p>
          <w:p w14:paraId="6CE68CF3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сервіси інтернету для ефективного пошуку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потрібної інформації; вміння перевіряти надійність джерел і достовірність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даних та інформації у цифровому середовищі;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63BA4607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працювати з документами в різних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цифрових форматах; зберігати, накопичувати, впорядковувати, архівувати цифрові ресурси та дані різних типів;</w:t>
            </w:r>
          </w:p>
          <w:p w14:paraId="7C1D6F34" w14:textId="77777777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11" w:name="_heading=h.30j0zll" w:colFirst="0" w:colLast="0"/>
            <w:bookmarkEnd w:id="11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393BAB94" w14:textId="77777777" w:rsidR="009A5CB4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спільного редагування документів, вміти </w:t>
            </w:r>
          </w:p>
          <w:p w14:paraId="104016FA" w14:textId="41320FAD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користуватись кваліфікованим електронним підписом (КЕП);</w:t>
            </w:r>
          </w:p>
          <w:p w14:paraId="05BE3CAE" w14:textId="77777777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E5018E" w:rsidRPr="00E5018E" w14:paraId="4A189C50" w14:textId="77777777">
        <w:trPr>
          <w:trHeight w:val="1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66CECE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E5018E" w:rsidRPr="00E5018E" w14:paraId="733D9BC5" w14:textId="7777777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317D0F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9773AD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5018E" w:rsidRPr="00E5018E" w14:paraId="43E28249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8DD24C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C97FA7" w14:textId="77777777" w:rsidR="00004C0D" w:rsidRPr="00E5018E" w:rsidRDefault="001A422F">
            <w:pPr>
              <w:spacing w:after="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3325E7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4241C88A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14:paraId="70B723C2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14:paraId="3CE3AA36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</w:p>
          <w:p w14:paraId="3D622CB3" w14:textId="657AF7A8" w:rsidR="00CE17A3" w:rsidRPr="00CE17A3" w:rsidRDefault="00CE17A3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Закон України «Про судоустрій та статус суддів»</w:t>
            </w:r>
          </w:p>
          <w:p w14:paraId="0505A047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  <w:tr w:rsidR="00E5018E" w:rsidRPr="00E5018E" w14:paraId="1B249CB5" w14:textId="7777777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ACF0BA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9BF0F9" w14:textId="77777777" w:rsidR="00004C0D" w:rsidRPr="00E5018E" w:rsidRDefault="001A422F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7885C2" w14:textId="77777777" w:rsidR="00004C0D" w:rsidRPr="00E5018E" w:rsidRDefault="001A422F">
            <w:pPr>
              <w:tabs>
                <w:tab w:val="left" w:pos="52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7BB01C58" w14:textId="77777777" w:rsidR="00004C0D" w:rsidRPr="00E5018E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України «Про інформацію»; </w:t>
            </w:r>
          </w:p>
          <w:p w14:paraId="2E3C5701" w14:textId="77777777" w:rsidR="00004C0D" w:rsidRPr="00E5018E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захист інформації в інформаційно-телекомунікаційних системах»;</w:t>
            </w:r>
          </w:p>
          <w:p w14:paraId="160DA92C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2" w:name="_heading=h.tyjcwt" w:colFirst="0" w:colLast="0"/>
            <w:bookmarkEnd w:id="12"/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Кримінальний процесуальний кодекс України; </w:t>
            </w:r>
          </w:p>
          <w:p w14:paraId="251FBE19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Цивільний процесуальний кодекс України;</w:t>
            </w:r>
          </w:p>
          <w:p w14:paraId="4DCC9900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 адміністративного судочинства України;</w:t>
            </w:r>
          </w:p>
          <w:p w14:paraId="3D167FA0" w14:textId="5921FEEF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з діловод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у місцевих загальних судах</w:t>
            </w: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232AE2CF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фіксування судового процесу (судового засідання);</w:t>
            </w:r>
          </w:p>
          <w:p w14:paraId="3F4BF631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відеозапису ходу і результатів процесуальних дій проведених у режимі відеоконференції під час судового засідання (кримінального провадження);</w:t>
            </w:r>
          </w:p>
          <w:p w14:paraId="60308B38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Положення про автоматизовану систему документообігу суду;</w:t>
            </w:r>
          </w:p>
          <w:p w14:paraId="5BE27EBA" w14:textId="4159BFE1" w:rsidR="00004C0D" w:rsidRPr="00E5018E" w:rsidRDefault="00CE17A3" w:rsidP="00CE17A3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інші нормативно-правові акти відповідного професійного спрямування.</w:t>
            </w:r>
          </w:p>
        </w:tc>
      </w:tr>
      <w:tr w:rsidR="00E5018E" w:rsidRPr="00E5018E" w14:paraId="224535A2" w14:textId="7777777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9C9E3F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6FD691" w14:textId="70F6D458" w:rsidR="00004C0D" w:rsidRPr="00E5018E" w:rsidRDefault="001A422F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Знання </w:t>
            </w:r>
            <w:r w:rsidR="00CE17A3" w:rsidRPr="00CE17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сучасних</w:t>
            </w:r>
            <w:r w:rsidR="00CE17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CE17A3" w:rsidRPr="00541C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     інформаційних технологій</w:t>
            </w:r>
            <w:r w:rsidR="00CE17A3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 захисту інформації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EA47CD" w14:textId="77777777" w:rsidR="00CE17A3" w:rsidRPr="00541C46" w:rsidRDefault="00CE17A3" w:rsidP="00CE1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41C46">
              <w:rPr>
                <w:rFonts w:ascii="Times New Roman" w:hAnsi="Times New Roman"/>
                <w:sz w:val="24"/>
                <w:szCs w:val="24"/>
              </w:rPr>
              <w:t>Впевнений користувач ПК (Microsoft Word, Excel,</w:t>
            </w:r>
          </w:p>
          <w:p w14:paraId="55D15BBD" w14:textId="77777777" w:rsidR="00CE17A3" w:rsidRPr="00541C46" w:rsidRDefault="00CE17A3" w:rsidP="00CE1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 xml:space="preserve">, Outlook Express, </w:t>
            </w: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5A873FEE" w14:textId="5BB93A73" w:rsidR="00004C0D" w:rsidRPr="00E5018E" w:rsidRDefault="001A422F" w:rsidP="00CE17A3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Складові політики інформаційної безпеки;</w:t>
            </w:r>
          </w:p>
          <w:p w14:paraId="11AC83B3" w14:textId="77777777" w:rsidR="00004C0D" w:rsidRPr="00E5018E" w:rsidRDefault="001A422F" w:rsidP="00CE17A3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функціонування комплексної системи захисту інформації</w:t>
            </w:r>
          </w:p>
        </w:tc>
      </w:tr>
    </w:tbl>
    <w:p w14:paraId="01B124F5" w14:textId="3077C75B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E3786A" w14:textId="77777777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8F30D5" w14:textId="77777777" w:rsidR="00004C0D" w:rsidRPr="00E5018E" w:rsidRDefault="00004C0D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51404C" w14:textId="77777777" w:rsidR="00004C0D" w:rsidRPr="00E5018E" w:rsidRDefault="00004C0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04C0D" w:rsidRPr="00E5018E" w:rsidSect="00CC4A68">
      <w:headerReference w:type="default" r:id="rId17"/>
      <w:pgSz w:w="11906" w:h="16838"/>
      <w:pgMar w:top="1134" w:right="851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30BF7" w14:textId="77777777" w:rsidR="00715F40" w:rsidRDefault="00715F40">
      <w:pPr>
        <w:spacing w:after="0" w:line="240" w:lineRule="auto"/>
      </w:pPr>
      <w:r>
        <w:separator/>
      </w:r>
    </w:p>
  </w:endnote>
  <w:endnote w:type="continuationSeparator" w:id="0">
    <w:p w14:paraId="3EC1E857" w14:textId="77777777" w:rsidR="00715F40" w:rsidRDefault="0071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Gothic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22DEA" w14:textId="77777777" w:rsidR="00715F40" w:rsidRDefault="00715F40">
      <w:pPr>
        <w:spacing w:after="0" w:line="240" w:lineRule="auto"/>
      </w:pPr>
      <w:r>
        <w:separator/>
      </w:r>
    </w:p>
  </w:footnote>
  <w:footnote w:type="continuationSeparator" w:id="0">
    <w:p w14:paraId="1546855D" w14:textId="77777777" w:rsidR="00715F40" w:rsidRDefault="00715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B2F1A" w14:textId="77777777" w:rsidR="00004C0D" w:rsidRDefault="001A42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F15810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192AEC1A" w14:textId="537E3883" w:rsidR="00004C0D" w:rsidRDefault="001A422F">
    <w:pPr>
      <w:tabs>
        <w:tab w:val="center" w:pos="4677"/>
        <w:tab w:val="right" w:pos="9355"/>
      </w:tabs>
      <w:spacing w:after="0" w:line="240" w:lineRule="auto"/>
      <w:ind w:right="148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   </w:t>
    </w:r>
    <w:r>
      <w:rPr>
        <w:rFonts w:ascii="Times New Roman" w:eastAsia="Times New Roman" w:hAnsi="Times New Roman" w:cs="Times New Roman"/>
        <w:sz w:val="24"/>
        <w:szCs w:val="24"/>
      </w:rPr>
      <w:br/>
    </w:r>
  </w:p>
  <w:p w14:paraId="1EB04F9A" w14:textId="77777777" w:rsidR="00004C0D" w:rsidRDefault="00004C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6196B"/>
    <w:multiLevelType w:val="hybridMultilevel"/>
    <w:tmpl w:val="8B20ED2E"/>
    <w:lvl w:ilvl="0" w:tplc="69066E0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D3107"/>
    <w:multiLevelType w:val="hybridMultilevel"/>
    <w:tmpl w:val="75DAAA14"/>
    <w:lvl w:ilvl="0" w:tplc="11228E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C1AB9"/>
    <w:multiLevelType w:val="hybridMultilevel"/>
    <w:tmpl w:val="9DECF5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0D"/>
    <w:rsid w:val="00004C0D"/>
    <w:rsid w:val="00047177"/>
    <w:rsid w:val="000B6C4C"/>
    <w:rsid w:val="000C7D2B"/>
    <w:rsid w:val="000F76C3"/>
    <w:rsid w:val="001A422F"/>
    <w:rsid w:val="001D4762"/>
    <w:rsid w:val="001F77AA"/>
    <w:rsid w:val="00204126"/>
    <w:rsid w:val="002B5C02"/>
    <w:rsid w:val="003D104A"/>
    <w:rsid w:val="00444CBA"/>
    <w:rsid w:val="00463CB4"/>
    <w:rsid w:val="00586FFB"/>
    <w:rsid w:val="00590BCD"/>
    <w:rsid w:val="005C5D0B"/>
    <w:rsid w:val="005F0FC3"/>
    <w:rsid w:val="00601D5D"/>
    <w:rsid w:val="006044BB"/>
    <w:rsid w:val="00627D83"/>
    <w:rsid w:val="0063205C"/>
    <w:rsid w:val="006C2852"/>
    <w:rsid w:val="006E3AAE"/>
    <w:rsid w:val="00715B4D"/>
    <w:rsid w:val="00715F40"/>
    <w:rsid w:val="0072779E"/>
    <w:rsid w:val="00741DC2"/>
    <w:rsid w:val="008355C9"/>
    <w:rsid w:val="00865EB9"/>
    <w:rsid w:val="00894D8B"/>
    <w:rsid w:val="0094664F"/>
    <w:rsid w:val="009A5CB4"/>
    <w:rsid w:val="009C2EB7"/>
    <w:rsid w:val="00A96729"/>
    <w:rsid w:val="00AD3E96"/>
    <w:rsid w:val="00AE50E7"/>
    <w:rsid w:val="00BA6BF3"/>
    <w:rsid w:val="00C34BA2"/>
    <w:rsid w:val="00C57103"/>
    <w:rsid w:val="00CC4A68"/>
    <w:rsid w:val="00CE17A3"/>
    <w:rsid w:val="00DA459E"/>
    <w:rsid w:val="00DC0678"/>
    <w:rsid w:val="00DD070C"/>
    <w:rsid w:val="00E5018E"/>
    <w:rsid w:val="00E86D88"/>
    <w:rsid w:val="00F15810"/>
    <w:rsid w:val="00F915EF"/>
    <w:rsid w:val="00FD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C1E8"/>
  <w15:docId w15:val="{8898864B-F33E-47D6-A649-E707E6CD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49B"/>
  </w:style>
  <w:style w:type="paragraph" w:styleId="a8">
    <w:name w:val="footer"/>
    <w:basedOn w:val="a"/>
    <w:link w:val="a9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49B"/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Normal (Web)"/>
    <w:basedOn w:val="a"/>
    <w:rsid w:val="00F9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Основной текст (2)_"/>
    <w:link w:val="21"/>
    <w:rsid w:val="00F915EF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F915EF"/>
    <w:pPr>
      <w:widowControl w:val="0"/>
      <w:shd w:val="clear" w:color="auto" w:fill="FFFFFF"/>
      <w:spacing w:after="0" w:line="274" w:lineRule="exact"/>
      <w:jc w:val="both"/>
    </w:pPr>
  </w:style>
  <w:style w:type="paragraph" w:customStyle="1" w:styleId="rvps14">
    <w:name w:val="rvps14"/>
    <w:basedOn w:val="a"/>
    <w:rsid w:val="001F77AA"/>
    <w:pPr>
      <w:spacing w:before="100" w:beforeAutospacing="1" w:after="100" w:afterAutospacing="1" w:line="276" w:lineRule="auto"/>
    </w:pPr>
    <w:rPr>
      <w:rFonts w:cs="Times New Roman"/>
      <w:lang w:val="ru-RU"/>
    </w:rPr>
  </w:style>
  <w:style w:type="character" w:styleId="ad">
    <w:name w:val="Hyperlink"/>
    <w:basedOn w:val="a0"/>
    <w:uiPriority w:val="99"/>
    <w:semiHidden/>
    <w:unhideWhenUsed/>
    <w:rsid w:val="001F77AA"/>
    <w:rPr>
      <w:color w:val="0000FF"/>
      <w:u w:val="single"/>
    </w:rPr>
  </w:style>
  <w:style w:type="paragraph" w:customStyle="1" w:styleId="rvps2">
    <w:name w:val="rvps2"/>
    <w:basedOn w:val="a"/>
    <w:rsid w:val="001D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No Spacing"/>
    <w:uiPriority w:val="1"/>
    <w:qFormat/>
    <w:rsid w:val="0072779E"/>
    <w:pPr>
      <w:spacing w:after="0" w:line="240" w:lineRule="auto"/>
    </w:pPr>
  </w:style>
  <w:style w:type="character" w:styleId="af">
    <w:name w:val="Strong"/>
    <w:uiPriority w:val="22"/>
    <w:qFormat/>
    <w:rsid w:val="00C34BA2"/>
    <w:rPr>
      <w:b/>
      <w:bCs/>
    </w:rPr>
  </w:style>
  <w:style w:type="character" w:customStyle="1" w:styleId="rvts0">
    <w:name w:val="rvts0"/>
    <w:basedOn w:val="a0"/>
    <w:rsid w:val="000B6C4C"/>
    <w:rPr>
      <w:rFonts w:cs="Times New Roman"/>
    </w:rPr>
  </w:style>
  <w:style w:type="paragraph" w:styleId="af0">
    <w:name w:val="List Paragraph"/>
    <w:basedOn w:val="a"/>
    <w:uiPriority w:val="34"/>
    <w:qFormat/>
    <w:rsid w:val="00CE17A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customStyle="1" w:styleId="rvps7">
    <w:name w:val="rvps7"/>
    <w:basedOn w:val="a"/>
    <w:rsid w:val="002B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2B5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15-2017-%D0%BF" TargetMode="External"/><Relationship Id="rId13" Type="http://schemas.openxmlformats.org/officeDocument/2006/relationships/hyperlink" Target="https://zakon.rada.gov.ua/laws/show/1682-1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earch.ligazakon.ua/l_doc2.nsf/link1/KP17081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box@bl.od.court.gov.ua" TargetMode="External"/><Relationship Id="rId10" Type="http://schemas.openxmlformats.org/officeDocument/2006/relationships/hyperlink" Target="https://zakon.rada.gov.ua/laws/show/246-2016-%D0%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https://career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U2IoxeR1/oT8BgxJlTuxfrbWg==">AMUW2mVtVE99IEUd5p06GxNTlU+PbyVq6Dsg6Crep8WoU/WGjsIkFimlnAxdHtACal5EERsarTRzUrycSN60n6PRt8oiveARfb9ZcQkgmzwmQJFnQY/UZSTBSTPRBUfudnsAc1z4Q0nYKi4UZqQFazGEgowy2TqeqOnZBpZIRxj9NYbHL8HEnMU=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Зала №1</cp:lastModifiedBy>
  <cp:revision>4</cp:revision>
  <cp:lastPrinted>2021-06-29T09:04:00Z</cp:lastPrinted>
  <dcterms:created xsi:type="dcterms:W3CDTF">2021-06-29T06:11:00Z</dcterms:created>
  <dcterms:modified xsi:type="dcterms:W3CDTF">2021-06-29T09:04:00Z</dcterms:modified>
</cp:coreProperties>
</file>