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7BD99" w14:textId="77777777" w:rsidR="00CB6B15" w:rsidRPr="00AB28EB" w:rsidRDefault="00CB6B15" w:rsidP="00CB6B15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Додаток 1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до Порядку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                                     </w:t>
      </w:r>
      <w:r w:rsidRPr="00AB28EB">
        <w:rPr>
          <w:rFonts w:ascii="Times New Roman" w:hAnsi="Times New Roman" w:cs="Times New Roman"/>
          <w:color w:val="333333"/>
          <w:shd w:val="clear" w:color="auto" w:fill="FFFFFF"/>
        </w:rPr>
        <w:t>(в редакції постанови Кабінету Міністрів України</w:t>
      </w:r>
      <w:r w:rsidRPr="00AB28EB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hyperlink r:id="rId8" w:anchor="n74" w:tgtFrame="_blank" w:history="1">
        <w:r w:rsidRPr="00AB28EB">
          <w:rPr>
            <w:rStyle w:val="ad"/>
            <w:rFonts w:ascii="Times New Roman" w:hAnsi="Times New Roman" w:cs="Times New Roman"/>
            <w:color w:val="auto"/>
            <w:shd w:val="clear" w:color="auto" w:fill="FFFFFF"/>
          </w:rPr>
          <w:t>від 25 жовтня 2017 р. № 815</w:t>
        </w:r>
      </w:hyperlink>
      <w:r w:rsidRPr="00AB28EB">
        <w:rPr>
          <w:rFonts w:ascii="Times New Roman" w:hAnsi="Times New Roman" w:cs="Times New Roman"/>
          <w:shd w:val="clear" w:color="auto" w:fill="FFFFFF"/>
        </w:rPr>
        <w:t>)</w:t>
      </w:r>
    </w:p>
    <w:p w14:paraId="63915A51" w14:textId="77777777" w:rsidR="00CB6B15" w:rsidRPr="00E5018E" w:rsidRDefault="00CB6B15" w:rsidP="00CB6B1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2B70E" w14:textId="77777777" w:rsidR="00CB6B15" w:rsidRDefault="00CB6B15" w:rsidP="00CB6B1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7587ED" w14:textId="77777777" w:rsidR="00CB6B15" w:rsidRPr="00541C46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           </w:t>
      </w:r>
      <w:r w:rsidRPr="00541C46">
        <w:rPr>
          <w:rStyle w:val="rvts15"/>
        </w:rPr>
        <w:t>ЗАТВЕРДЖЕНО</w:t>
      </w:r>
    </w:p>
    <w:p w14:paraId="53EC61E4" w14:textId="77777777" w:rsidR="00CB6B15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</w:t>
      </w:r>
      <w:r w:rsidRPr="00541C46">
        <w:rPr>
          <w:rStyle w:val="rvts15"/>
        </w:rPr>
        <w:t xml:space="preserve">Наказом </w:t>
      </w:r>
      <w:r>
        <w:rPr>
          <w:rStyle w:val="rvts15"/>
        </w:rPr>
        <w:t xml:space="preserve">керівника  апарату </w:t>
      </w:r>
    </w:p>
    <w:p w14:paraId="2E745D04" w14:textId="77777777" w:rsidR="00CB6B15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Біляївського  районного суду</w:t>
      </w:r>
    </w:p>
    <w:p w14:paraId="41213F97" w14:textId="77777777" w:rsidR="00CB6B15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Одеської області</w:t>
      </w:r>
    </w:p>
    <w:p w14:paraId="3391553B" w14:textId="1B360C51" w:rsidR="00CB6B15" w:rsidRPr="00541C46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</w:t>
      </w:r>
      <w:r w:rsidRPr="00541C46">
        <w:rPr>
          <w:rStyle w:val="rvts15"/>
        </w:rPr>
        <w:t xml:space="preserve">  від </w:t>
      </w:r>
      <w:r>
        <w:rPr>
          <w:rStyle w:val="rvts15"/>
        </w:rPr>
        <w:t xml:space="preserve">  </w:t>
      </w:r>
      <w:r w:rsidR="004B3451">
        <w:rPr>
          <w:rStyle w:val="rvts15"/>
          <w:lang w:val="ru-RU"/>
        </w:rPr>
        <w:t>01.09</w:t>
      </w:r>
      <w:r>
        <w:rPr>
          <w:rStyle w:val="rvts15"/>
        </w:rPr>
        <w:t>.2021</w:t>
      </w:r>
      <w:r w:rsidRPr="00541C46">
        <w:rPr>
          <w:rStyle w:val="rvts15"/>
        </w:rPr>
        <w:t xml:space="preserve"> року</w:t>
      </w:r>
    </w:p>
    <w:p w14:paraId="697F75F3" w14:textId="06EF162A" w:rsidR="00CB6B15" w:rsidRPr="00541C46" w:rsidRDefault="00CB6B15" w:rsidP="00CB6B15">
      <w:pPr>
        <w:pStyle w:val="rvps7"/>
        <w:tabs>
          <w:tab w:val="left" w:pos="6870"/>
        </w:tabs>
        <w:spacing w:before="0" w:beforeAutospacing="0" w:after="0" w:afterAutospacing="0"/>
        <w:rPr>
          <w:rStyle w:val="rvts15"/>
        </w:rPr>
      </w:pPr>
      <w:r>
        <w:rPr>
          <w:rStyle w:val="rvts15"/>
        </w:rPr>
        <w:t xml:space="preserve">                                                                                                        </w:t>
      </w:r>
      <w:r w:rsidRPr="00541C46">
        <w:rPr>
          <w:rStyle w:val="rvts15"/>
        </w:rPr>
        <w:t xml:space="preserve">№ </w:t>
      </w:r>
      <w:r w:rsidR="004B3451">
        <w:rPr>
          <w:rStyle w:val="rvts15"/>
          <w:lang w:val="ru-RU"/>
        </w:rPr>
        <w:t>53</w:t>
      </w:r>
      <w:r w:rsidRPr="00541C46">
        <w:rPr>
          <w:rStyle w:val="rvts15"/>
        </w:rPr>
        <w:t>-к-од</w:t>
      </w:r>
    </w:p>
    <w:p w14:paraId="59DCC9FC" w14:textId="77777777" w:rsidR="00CB6B15" w:rsidRPr="00E5018E" w:rsidRDefault="00CB6B15" w:rsidP="00CB6B15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DB92B" w14:textId="77777777" w:rsidR="00CB6B15" w:rsidRPr="00541C46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УМОВИ </w:t>
      </w:r>
      <w:r w:rsidRPr="00541C46">
        <w:br/>
      </w:r>
      <w:r w:rsidRPr="00541C46">
        <w:rPr>
          <w:rStyle w:val="rvts15"/>
        </w:rPr>
        <w:t>проведення конкурсу</w:t>
      </w:r>
    </w:p>
    <w:p w14:paraId="08F55A53" w14:textId="77777777" w:rsidR="00CB6B15" w:rsidRPr="00541C46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</w:rPr>
        <w:t>н</w:t>
      </w:r>
      <w:r w:rsidRPr="00541C46">
        <w:rPr>
          <w:rStyle w:val="rvts15"/>
        </w:rPr>
        <w:t>а</w:t>
      </w:r>
      <w:r>
        <w:rPr>
          <w:rStyle w:val="rvts15"/>
        </w:rPr>
        <w:t xml:space="preserve"> зайняття</w:t>
      </w:r>
      <w:r w:rsidRPr="00541C46">
        <w:rPr>
          <w:rStyle w:val="rvts15"/>
        </w:rPr>
        <w:t xml:space="preserve"> вакантн</w:t>
      </w:r>
      <w:r>
        <w:rPr>
          <w:rStyle w:val="rvts15"/>
        </w:rPr>
        <w:t>ої</w:t>
      </w:r>
      <w:r w:rsidRPr="00541C46">
        <w:rPr>
          <w:rStyle w:val="rvts15"/>
        </w:rPr>
        <w:t xml:space="preserve"> посад</w:t>
      </w:r>
      <w:r>
        <w:rPr>
          <w:rStyle w:val="rvts15"/>
        </w:rPr>
        <w:t>и</w:t>
      </w:r>
      <w:r w:rsidRPr="00541C46">
        <w:rPr>
          <w:rStyle w:val="rvts15"/>
        </w:rPr>
        <w:t xml:space="preserve"> державної служби </w:t>
      </w:r>
      <w:r>
        <w:rPr>
          <w:rStyle w:val="rvts15"/>
          <w:lang w:val="ru-RU"/>
        </w:rPr>
        <w:t>(</w:t>
      </w:r>
      <w:r w:rsidRPr="00541C46">
        <w:rPr>
          <w:rStyle w:val="rvts15"/>
        </w:rPr>
        <w:t>категорії «В»</w:t>
      </w:r>
      <w:r>
        <w:rPr>
          <w:rStyle w:val="rvts15"/>
          <w:lang w:val="ru-RU"/>
        </w:rPr>
        <w:t>)</w:t>
      </w:r>
      <w:r w:rsidRPr="00541C46">
        <w:rPr>
          <w:rStyle w:val="rvts15"/>
        </w:rPr>
        <w:t xml:space="preserve"> -</w:t>
      </w:r>
    </w:p>
    <w:p w14:paraId="4796E25E" w14:textId="54A90F99" w:rsidR="00CB6B15" w:rsidRPr="00AB28EB" w:rsidRDefault="003B2FC4" w:rsidP="00CB6B15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2FC4">
        <w:rPr>
          <w:rStyle w:val="rvts15"/>
          <w:rFonts w:ascii="Times New Roman" w:hAnsi="Times New Roman" w:cs="Times New Roman"/>
          <w:bCs/>
        </w:rPr>
        <w:t>старший секретар</w:t>
      </w:r>
      <w:r>
        <w:rPr>
          <w:rStyle w:val="rvts15"/>
          <w:bCs/>
        </w:rPr>
        <w:t xml:space="preserve"> </w:t>
      </w:r>
      <w:r w:rsidR="00CB6B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6B15" w:rsidRPr="00AB28EB">
        <w:rPr>
          <w:rFonts w:ascii="Times New Roman" w:eastAsia="Times New Roman" w:hAnsi="Times New Roman" w:cs="Times New Roman"/>
          <w:bCs/>
          <w:sz w:val="24"/>
          <w:szCs w:val="24"/>
        </w:rPr>
        <w:t xml:space="preserve">Біляївського районного  суду Одеської області </w:t>
      </w:r>
    </w:p>
    <w:p w14:paraId="0276FD2E" w14:textId="77777777" w:rsidR="00CB6B15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541C46">
        <w:rPr>
          <w:rStyle w:val="rvts15"/>
        </w:rPr>
        <w:t xml:space="preserve">(Одеська область,  м. Біляївка, вул. </w:t>
      </w:r>
      <w:proofErr w:type="spellStart"/>
      <w:r w:rsidRPr="00541C46">
        <w:rPr>
          <w:rStyle w:val="rvts15"/>
        </w:rPr>
        <w:t>Кіпенко</w:t>
      </w:r>
      <w:proofErr w:type="spellEnd"/>
      <w:r w:rsidRPr="00541C46">
        <w:rPr>
          <w:rStyle w:val="rvts15"/>
        </w:rPr>
        <w:t>, 1)</w:t>
      </w:r>
    </w:p>
    <w:p w14:paraId="29DB76B3" w14:textId="77777777" w:rsidR="00CB6B15" w:rsidRPr="00541C46" w:rsidRDefault="00CB6B15" w:rsidP="00CB6B15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1F3C8ECE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E5018E" w:rsidRPr="00E5018E" w14:paraId="235E442C" w14:textId="77777777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F459B" w14:textId="77777777" w:rsidR="00004C0D" w:rsidRPr="00E5018E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5018E" w:rsidRPr="00E5018E" w14:paraId="5A189AD9" w14:textId="77777777" w:rsidTr="00D43C67">
        <w:trPr>
          <w:trHeight w:val="579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69FF02" w14:textId="7EB9A39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29CD41" w14:textId="77777777" w:rsidR="0094664F" w:rsidRPr="0094664F" w:rsidRDefault="00E86D88" w:rsidP="0094664F">
            <w:pPr>
              <w:pStyle w:val="ac"/>
              <w:spacing w:before="0" w:beforeAutospacing="0" w:after="0" w:afterAutospacing="0"/>
              <w:ind w:firstLine="15"/>
              <w:jc w:val="both"/>
            </w:pPr>
            <w:r w:rsidRPr="00E5018E">
              <w:rPr>
                <w:lang w:val="uk-UA"/>
              </w:rPr>
              <w:t xml:space="preserve"> </w:t>
            </w:r>
            <w:proofErr w:type="spellStart"/>
            <w:r w:rsidR="0094664F">
              <w:t>1.</w:t>
            </w:r>
            <w:r w:rsidR="0094664F" w:rsidRPr="0094664F">
              <w:t>Контролює</w:t>
            </w:r>
            <w:proofErr w:type="spellEnd"/>
            <w:r w:rsidR="0094664F" w:rsidRPr="0094664F">
              <w:t xml:space="preserve"> </w:t>
            </w:r>
            <w:proofErr w:type="spellStart"/>
            <w:r w:rsidR="0094664F" w:rsidRPr="0094664F">
              <w:t>ведення</w:t>
            </w:r>
            <w:proofErr w:type="spellEnd"/>
            <w:r w:rsidR="0094664F" w:rsidRPr="0094664F">
              <w:t xml:space="preserve"> </w:t>
            </w:r>
            <w:proofErr w:type="spellStart"/>
            <w:r w:rsidR="0094664F" w:rsidRPr="0094664F">
              <w:t>діловодства</w:t>
            </w:r>
            <w:proofErr w:type="spellEnd"/>
            <w:r w:rsidR="0094664F" w:rsidRPr="0094664F">
              <w:t xml:space="preserve"> в </w:t>
            </w:r>
            <w:proofErr w:type="spellStart"/>
            <w:r w:rsidR="0094664F" w:rsidRPr="0094664F">
              <w:t>суді</w:t>
            </w:r>
            <w:proofErr w:type="spellEnd"/>
            <w:r w:rsidR="0094664F" w:rsidRPr="0094664F">
              <w:t>:</w:t>
            </w:r>
          </w:p>
          <w:p w14:paraId="63B40151" w14:textId="77777777" w:rsidR="0094664F" w:rsidRPr="0094664F" w:rsidRDefault="0094664F" w:rsidP="0094664F">
            <w:pPr>
              <w:pStyle w:val="ac"/>
              <w:spacing w:before="0" w:beforeAutospacing="0" w:after="0" w:afterAutospacing="0"/>
              <w:ind w:firstLine="15"/>
              <w:jc w:val="both"/>
              <w:rPr>
                <w:lang w:val="uk-UA"/>
              </w:rPr>
            </w:pPr>
            <w:r w:rsidRPr="0094664F">
              <w:t>-</w:t>
            </w:r>
            <w:r w:rsidRPr="0094664F">
              <w:rPr>
                <w:lang w:val="uk-UA"/>
              </w:rPr>
              <w:t xml:space="preserve"> організовує та забезпечує належну роботу канцелярії суду,</w:t>
            </w:r>
          </w:p>
          <w:p w14:paraId="0BA35DF1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- контролює ведення обліково-статистичних карток в електронному вигляді</w:t>
            </w:r>
          </w:p>
          <w:p w14:paraId="15578E0A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роботу з обліку та зберігання судових справ, речових доказів, документів первинного обліку.</w:t>
            </w:r>
          </w:p>
          <w:p w14:paraId="5AF0E4E8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направленням судових справ до судів вищих інстанцій та до інших установ  за межі суду.</w:t>
            </w:r>
          </w:p>
          <w:p w14:paraId="668A78DD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та здійснює контроль за своєчасним зверненням судових рішень до виконання</w:t>
            </w:r>
          </w:p>
          <w:p w14:paraId="694B954B" w14:textId="77777777" w:rsidR="0094664F" w:rsidRPr="0094664F" w:rsidRDefault="0094664F" w:rsidP="0094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своєчасною здачею судових справ до канцелярії суду:</w:t>
            </w:r>
          </w:p>
          <w:p w14:paraId="13AB4460" w14:textId="77777777" w:rsidR="0094664F" w:rsidRPr="0094664F" w:rsidRDefault="0094664F" w:rsidP="0094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аналітичну роботу щодо строків здачі справ до канцелярії суду, </w:t>
            </w:r>
          </w:p>
          <w:p w14:paraId="2C6AE075" w14:textId="77777777" w:rsidR="0094664F" w:rsidRPr="0094664F" w:rsidRDefault="0094664F" w:rsidP="00946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- готує відповідні пропозиції з удосконалення цієї роботи,</w:t>
            </w:r>
          </w:p>
          <w:p w14:paraId="1B31AA38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- систематично доповідає голові суду та керівникові апарату про випадки порушення термінів здачі судових справ до канцелярії суду</w:t>
            </w:r>
          </w:p>
          <w:p w14:paraId="5B5BE548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підготовку та передачу до архіву суду судових справ за минулі роки, провадження у яких закінчено, а також іншої документації канцелярії суду за минулі роки.</w:t>
            </w:r>
          </w:p>
          <w:p w14:paraId="6F77EB2C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Організовує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забезпечує належне здійснення прийому громадян працівниками канцелярії суду.</w:t>
            </w:r>
          </w:p>
          <w:p w14:paraId="6685E607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8.</w:t>
            </w:r>
            <w:r w:rsidRPr="0094664F">
              <w:rPr>
                <w:rFonts w:ascii="Times New Roman" w:hAnsi="Times New Roman" w:cs="Times New Roman"/>
                <w:noProof/>
                <w:sz w:val="24"/>
                <w:szCs w:val="24"/>
              </w:rPr>
              <w:t>Уносить пропозиції до плану роботи суду з питань організації діловодства, судової статистики, контролює виконання відповідних розділів плану роботи суду.</w:t>
            </w:r>
          </w:p>
          <w:p w14:paraId="39D67BE0" w14:textId="77777777" w:rsidR="0094664F" w:rsidRPr="0094664F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Виконує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доручення голови суду, керівника апарату суду щодо організації роботи канцелярії суду</w:t>
            </w:r>
          </w:p>
          <w:p w14:paraId="51197E8C" w14:textId="745B1857" w:rsidR="00F915EF" w:rsidRPr="00E5018E" w:rsidRDefault="0094664F" w:rsidP="0094664F">
            <w:pPr>
              <w:tabs>
                <w:tab w:val="left" w:pos="470"/>
              </w:tabs>
              <w:spacing w:after="6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94664F">
              <w:rPr>
                <w:rFonts w:ascii="Times New Roman" w:hAnsi="Times New Roman" w:cs="Times New Roman"/>
                <w:sz w:val="24"/>
                <w:szCs w:val="24"/>
              </w:rPr>
              <w:t xml:space="preserve"> інших обов’язків, які не перелічені в інструкції, але витікають зі змісту нормативних актів, </w:t>
            </w:r>
            <w:r w:rsidRPr="00946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наказів та вказівок, які входять до компетенції старшого секретаря суду</w:t>
            </w:r>
          </w:p>
        </w:tc>
      </w:tr>
      <w:tr w:rsidR="00E5018E" w:rsidRPr="00E5018E" w14:paraId="3DA5B994" w14:textId="77777777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F95670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5955CB" w14:textId="77777777" w:rsidR="004B3451" w:rsidRPr="00E5018E" w:rsidRDefault="004B3451" w:rsidP="004B3451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посадовий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оклад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4440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14:paraId="483D37D2" w14:textId="77777777" w:rsidR="004B3451" w:rsidRPr="00E5018E" w:rsidRDefault="004B3451" w:rsidP="004B3451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2) надбавка за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вислугу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F933C6B" w14:textId="77777777" w:rsidR="004B3451" w:rsidRPr="00E5018E" w:rsidRDefault="004B3451" w:rsidP="004B3451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надбавка до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посадового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окладу за ранг 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 xml:space="preserve">державного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службовця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до постанови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Кабінету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Міністрів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18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січня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2017 року № 15 «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оплати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праці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працівників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державних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органів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 (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із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змінами</w:t>
            </w:r>
            <w:proofErr w:type="spellEnd"/>
            <w:r w:rsidRPr="00C61A9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  <w:r w:rsidRPr="00E5018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75FE34" w14:textId="7E81B97F" w:rsidR="00004C0D" w:rsidRPr="00E5018E" w:rsidRDefault="004B3451" w:rsidP="004B3451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надбавки та доплати,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передбачені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статями 50, 52 Закону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державну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службу»</w:t>
            </w:r>
          </w:p>
        </w:tc>
      </w:tr>
      <w:tr w:rsidR="00E5018E" w:rsidRPr="00E5018E" w14:paraId="7260643C" w14:textId="77777777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D2E72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08D39" w14:textId="77777777" w:rsidR="004B3451" w:rsidRDefault="004B3451" w:rsidP="004B3451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Безстроково</w:t>
            </w:r>
          </w:p>
          <w:p w14:paraId="45E6886B" w14:textId="77777777" w:rsidR="004B3451" w:rsidRDefault="004B3451" w:rsidP="004B3451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C3A00" w14:textId="77777777" w:rsidR="004B3451" w:rsidRDefault="004B3451" w:rsidP="004B3451">
            <w:pPr>
              <w:tabs>
                <w:tab w:val="left" w:pos="612"/>
              </w:tabs>
              <w:spacing w:after="0" w:line="240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</w:t>
            </w: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14:paraId="6F7B906C" w14:textId="2B10754B" w:rsidR="00004C0D" w:rsidRPr="00E5018E" w:rsidRDefault="00004C0D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3451" w:rsidRPr="00E5018E" w14:paraId="11BC5F22" w14:textId="77777777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24C4D" w14:textId="77777777" w:rsidR="004B3451" w:rsidRPr="00E5018E" w:rsidRDefault="004B3451" w:rsidP="004B3451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22AD0" w14:textId="77777777" w:rsidR="004B3451" w:rsidRPr="000A2606" w:rsidRDefault="004B3451" w:rsidP="004B3451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 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Заяву про участь у конкурсі із зазначенням основних мотивів щодо зайняття посади за формою згідно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br/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246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(далі – Порядок);</w:t>
            </w:r>
          </w:p>
          <w:p w14:paraId="73B13AF6" w14:textId="77777777" w:rsidR="004B3451" w:rsidRPr="000A2606" w:rsidRDefault="004B3451" w:rsidP="004B3451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171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 Р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езюме за формою згідно з </w:t>
            </w:r>
            <w:hyperlink r:id="rId9" w:anchor="n1039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hyperlink r:id="rId10" w:anchor="n1039" w:history="1">
              <w:r w:rsidRPr="00DC1E8A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uk-UA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 </w:t>
            </w:r>
            <w:r w:rsidRPr="00D328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Порядку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 якому обов’язково зазначається така інформація:</w:t>
            </w:r>
          </w:p>
          <w:p w14:paraId="712FE18E" w14:textId="77777777" w:rsidR="004B3451" w:rsidRPr="000A2606" w:rsidRDefault="004B3451" w:rsidP="004B3451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172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кандидата;</w:t>
            </w:r>
          </w:p>
          <w:p w14:paraId="54ECFDE5" w14:textId="77777777" w:rsidR="004B3451" w:rsidRPr="000A2606" w:rsidRDefault="004B3451" w:rsidP="004B3451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73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14:paraId="22D51708" w14:textId="77777777" w:rsidR="004B3451" w:rsidRPr="000A2606" w:rsidRDefault="004B3451" w:rsidP="004B3451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174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наявності відповідного ступеня вищої освіти;</w:t>
            </w:r>
          </w:p>
          <w:p w14:paraId="63E14367" w14:textId="77777777" w:rsidR="004B3451" w:rsidRPr="000A2606" w:rsidRDefault="004B3451" w:rsidP="004B3451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1175"/>
            <w:bookmarkStart w:id="5" w:name="n1176"/>
            <w:bookmarkEnd w:id="4"/>
            <w:bookmarkEnd w:id="5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відомості про стаж роботи, стаж державної служби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53E3BAC8" w14:textId="77777777" w:rsidR="004B3451" w:rsidRPr="000A2606" w:rsidRDefault="004B3451" w:rsidP="004B3451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1446"/>
            <w:bookmarkStart w:id="7" w:name="n1177"/>
            <w:bookmarkEnd w:id="6"/>
            <w:bookmarkEnd w:id="7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3) заяву, в якій повідомляє, що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неї не застосовуються заборони, визначені 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частиною </w:t>
            </w:r>
            <w:hyperlink r:id="rId11" w:anchor="n13" w:tgtFrame="_blank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третьою</w:t>
              </w:r>
            </w:hyperlink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або </w:t>
            </w:r>
            <w:hyperlink r:id="rId12" w:anchor="n14" w:tgtFrame="_blank" w:history="1">
              <w:r w:rsidRPr="000A2606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четвертою</w:t>
              </w:r>
            </w:hyperlink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стат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28167DE" w14:textId="77777777" w:rsidR="004B3451" w:rsidRPr="000A2606" w:rsidRDefault="004B3451" w:rsidP="004B3451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50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Подача додатків до заяви не є обов’язковою;</w:t>
            </w:r>
          </w:p>
          <w:p w14:paraId="197A87FE" w14:textId="77777777" w:rsidR="004B3451" w:rsidRDefault="004B3451" w:rsidP="004B3451">
            <w:pPr>
              <w:tabs>
                <w:tab w:val="left" w:pos="612"/>
              </w:tabs>
              <w:spacing w:after="6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507"/>
            <w:bookmarkStart w:id="10" w:name="n1630"/>
            <w:bookmarkEnd w:id="9"/>
            <w:bookmarkEnd w:id="10"/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DC1E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1</w:t>
            </w:r>
            <w:r w:rsidRPr="000A26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0CBFD4AC" w14:textId="77777777" w:rsidR="004B3451" w:rsidRPr="00E5018E" w:rsidRDefault="004B3451" w:rsidP="004B3451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</w:pPr>
            <w:r w:rsidRPr="00E5018E">
              <w:t>Особа, яка бажає взяти участь  конкурсі, може подати конкурсній комісії інформацію:</w:t>
            </w:r>
          </w:p>
          <w:p w14:paraId="364E8335" w14:textId="77777777" w:rsidR="004B3451" w:rsidRPr="00E5018E" w:rsidRDefault="004B3451" w:rsidP="004B3451">
            <w:pPr>
              <w:pStyle w:val="rvps2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lang w:val="ru-RU"/>
              </w:rPr>
            </w:pPr>
            <w:r w:rsidRPr="00E5018E">
              <w:t xml:space="preserve">-через Єдиний портал вакансій державної служби за посиланням </w:t>
            </w:r>
            <w:hyperlink r:id="rId13" w:history="1">
              <w:r w:rsidRPr="00E5018E">
                <w:rPr>
                  <w:rStyle w:val="ad"/>
                  <w:color w:val="auto"/>
                  <w:lang w:val="en-US"/>
                </w:rPr>
                <w:t>https</w:t>
              </w:r>
              <w:r w:rsidRPr="00E5018E">
                <w:rPr>
                  <w:rStyle w:val="ad"/>
                  <w:color w:val="auto"/>
                  <w:lang w:val="ru-RU"/>
                </w:rPr>
                <w:t>://</w:t>
              </w:r>
              <w:r w:rsidRPr="00E5018E">
                <w:rPr>
                  <w:rStyle w:val="ad"/>
                  <w:color w:val="auto"/>
                  <w:lang w:val="en-US"/>
                </w:rPr>
                <w:t>career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r w:rsidRPr="00E5018E">
                <w:rPr>
                  <w:rStyle w:val="ad"/>
                  <w:color w:val="auto"/>
                  <w:lang w:val="en-US"/>
                </w:rPr>
                <w:t>gov</w:t>
              </w:r>
              <w:r w:rsidRPr="00E5018E">
                <w:rPr>
                  <w:rStyle w:val="ad"/>
                  <w:color w:val="auto"/>
                  <w:lang w:val="ru-RU"/>
                </w:rPr>
                <w:t>.</w:t>
              </w:r>
              <w:proofErr w:type="spellStart"/>
              <w:r w:rsidRPr="00E5018E">
                <w:rPr>
                  <w:rStyle w:val="ad"/>
                  <w:color w:val="auto"/>
                  <w:lang w:val="en-US"/>
                </w:rPr>
                <w:t>ua</w:t>
              </w:r>
              <w:proofErr w:type="spellEnd"/>
              <w:r w:rsidRPr="00E5018E">
                <w:rPr>
                  <w:rStyle w:val="ad"/>
                  <w:color w:val="auto"/>
                  <w:lang w:val="ru-RU"/>
                </w:rPr>
                <w:t>/</w:t>
              </w:r>
            </w:hyperlink>
            <w:r w:rsidRPr="00E5018E">
              <w:rPr>
                <w:lang w:val="ru-RU"/>
              </w:rPr>
              <w:t>.</w:t>
            </w:r>
          </w:p>
          <w:p w14:paraId="7D0C4EFC" w14:textId="77777777" w:rsidR="004B3451" w:rsidRPr="00E5018E" w:rsidRDefault="004B3451" w:rsidP="004B3451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E5018E">
              <w:rPr>
                <w:rFonts w:eastAsiaTheme="minorHAnsi"/>
                <w:lang w:eastAsia="en-US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48662593" w14:textId="5C3F055E" w:rsidR="004B3451" w:rsidRPr="00E5018E" w:rsidRDefault="004B3451" w:rsidP="004B34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Інформація приймається до 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год. 00 хв. 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8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вере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</w:t>
            </w:r>
            <w:r w:rsidRPr="00CD53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ня                  2021 року.</w:t>
            </w:r>
          </w:p>
        </w:tc>
      </w:tr>
      <w:tr w:rsidR="00E5018E" w:rsidRPr="00E5018E" w14:paraId="377B29B1" w14:textId="77777777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9A4FF5" w14:textId="77777777" w:rsidR="00004C0D" w:rsidRPr="00E5018E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A0ABF" w14:textId="77777777" w:rsidR="00004C0D" w:rsidRPr="00E5018E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B3451" w:rsidRPr="00E5018E" w14:paraId="6AE7F130" w14:textId="77777777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0FFF7F" w14:textId="77777777" w:rsidR="004B3451" w:rsidRPr="003C70A6" w:rsidRDefault="004B3451" w:rsidP="004B3451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_heading=h.gjdgxs" w:colFirst="0" w:colLast="0"/>
            <w:bookmarkEnd w:id="11"/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 і час початку проведення тестування кандидатів. Місце або спосіб проведення тестування. </w:t>
            </w:r>
          </w:p>
          <w:p w14:paraId="6DC97EC1" w14:textId="77777777" w:rsidR="004B3451" w:rsidRPr="003C70A6" w:rsidRDefault="004B3451" w:rsidP="004B3451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610A739" w14:textId="77777777" w:rsidR="004B3451" w:rsidRDefault="004B3451" w:rsidP="004B3451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27EC3251" w14:textId="77777777" w:rsidR="004B3451" w:rsidRPr="003C70A6" w:rsidRDefault="004B3451" w:rsidP="004B3451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AFB2FDD" w14:textId="2B530387" w:rsidR="004B3451" w:rsidRPr="00E5018E" w:rsidRDefault="004B3451" w:rsidP="004B3451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C70A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2BA7A" w14:textId="77777777" w:rsidR="004B3451" w:rsidRDefault="004B3451" w:rsidP="004B3451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вересня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хв.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-ї години 00 хвилин,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  <w:p w14:paraId="77E8ADDD" w14:textId="77777777" w:rsidR="004B3451" w:rsidRDefault="004B3451" w:rsidP="004B3451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2E56E" w14:textId="77777777" w:rsidR="004B3451" w:rsidRDefault="004B3451" w:rsidP="004B3451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51088766" w14:textId="77777777" w:rsidR="004B3451" w:rsidRDefault="004B3451" w:rsidP="004B3451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F3F371C" w14:textId="77777777" w:rsidR="004B3451" w:rsidRDefault="004B3451" w:rsidP="004B3451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7320BF5" w14:textId="77777777" w:rsidR="004B3451" w:rsidRDefault="004B3451" w:rsidP="004B3451">
            <w:pPr>
              <w:spacing w:after="0" w:line="240" w:lineRule="auto"/>
              <w:ind w:left="187" w:righ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приміщенні </w:t>
            </w:r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Біляївського районного суду Одеської області. За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 xml:space="preserve">: м. Біляївка, вул. </w:t>
            </w:r>
            <w:proofErr w:type="spellStart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Кіпенко</w:t>
            </w:r>
            <w:proofErr w:type="spellEnd"/>
            <w:r w:rsidRPr="00E5018E">
              <w:rPr>
                <w:rFonts w:ascii="Times New Roman" w:hAnsi="Times New Roman" w:cs="Times New Roman"/>
                <w:sz w:val="24"/>
                <w:szCs w:val="24"/>
              </w:rPr>
              <w:t>, 1, Одеська область,  кабінет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6167EC7A" w14:textId="7D3B7072" w:rsidR="004B3451" w:rsidRPr="00E5018E" w:rsidRDefault="004B3451" w:rsidP="004B3451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B3451" w:rsidRPr="00E5018E" w14:paraId="5FC72DE7" w14:textId="77777777" w:rsidTr="00BA6BF3">
        <w:trPr>
          <w:trHeight w:val="162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1CBBB7" w14:textId="77777777" w:rsidR="004B3451" w:rsidRPr="00E5018E" w:rsidRDefault="004B3451" w:rsidP="004B3451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51EF4" w14:textId="77777777" w:rsidR="004B3451" w:rsidRPr="00E5018E" w:rsidRDefault="004B3451" w:rsidP="004B3451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8E">
              <w:rPr>
                <w:rFonts w:ascii="Times New Roman" w:hAnsi="Times New Roman"/>
                <w:sz w:val="24"/>
                <w:szCs w:val="24"/>
              </w:rPr>
              <w:t xml:space="preserve">Цапок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Наталія</w:t>
            </w:r>
            <w:proofErr w:type="spellEnd"/>
            <w:r w:rsidRPr="00E5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018E">
              <w:rPr>
                <w:rFonts w:ascii="Times New Roman" w:hAnsi="Times New Roman"/>
                <w:sz w:val="24"/>
                <w:szCs w:val="24"/>
              </w:rPr>
              <w:t>Вікторівна</w:t>
            </w:r>
            <w:proofErr w:type="spellEnd"/>
          </w:p>
          <w:p w14:paraId="7F5CA269" w14:textId="77777777" w:rsidR="004B3451" w:rsidRPr="00E5018E" w:rsidRDefault="004B3451" w:rsidP="004B3451">
            <w:pPr>
              <w:pStyle w:val="rvps14"/>
              <w:spacing w:before="0" w:beforeAutospacing="0" w:after="0" w:afterAutospacing="0"/>
              <w:jc w:val="both"/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</w:pPr>
            <w:r w:rsidRPr="00E5018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(050) 754-43-80</w:t>
            </w:r>
          </w:p>
          <w:p w14:paraId="39B32F31" w14:textId="1FCF8FFB" w:rsidR="004B3451" w:rsidRPr="00E5018E" w:rsidRDefault="004B3451" w:rsidP="004B3451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5018E">
                <w:rPr>
                  <w:rStyle w:val="ad"/>
                  <w:rFonts w:ascii="Times New Roman" w:hAnsi="Times New Roman"/>
                  <w:color w:val="auto"/>
                  <w:sz w:val="24"/>
                  <w:szCs w:val="24"/>
                </w:rPr>
                <w:t>inbox@bl.od.court.gov.ua</w:t>
              </w:r>
            </w:hyperlink>
          </w:p>
          <w:p w14:paraId="6C5A504B" w14:textId="77777777" w:rsidR="004B3451" w:rsidRPr="00E5018E" w:rsidRDefault="004B3451" w:rsidP="004B3451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451" w:rsidRPr="00E5018E" w14:paraId="5B84DEF0" w14:textId="77777777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8DD0B" w14:textId="77777777" w:rsidR="004B3451" w:rsidRPr="00E5018E" w:rsidRDefault="004B3451" w:rsidP="004B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4B3451" w:rsidRPr="00E5018E" w14:paraId="043B2DAC" w14:textId="77777777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9856A" w14:textId="77777777" w:rsidR="004B3451" w:rsidRPr="00E5018E" w:rsidRDefault="004B3451" w:rsidP="004B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300062" w14:textId="77777777" w:rsidR="004B3451" w:rsidRPr="00E5018E" w:rsidRDefault="004B3451" w:rsidP="004B345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B9761" w14:textId="54BF2704" w:rsidR="004B3451" w:rsidRPr="00741DC2" w:rsidRDefault="004B3451" w:rsidP="004B3451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Освіта </w:t>
            </w: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вища</w:t>
            </w:r>
            <w:r w:rsidRPr="00741D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не нижче молодшого бакалавра або бакалавра</w:t>
            </w:r>
            <w:r w:rsidRPr="00741DC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у галузі знань права </w:t>
            </w:r>
          </w:p>
        </w:tc>
      </w:tr>
      <w:tr w:rsidR="004B3451" w:rsidRPr="00E5018E" w14:paraId="6B998AF4" w14:textId="77777777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3D342" w14:textId="77777777" w:rsidR="004B3451" w:rsidRPr="00E5018E" w:rsidRDefault="004B3451" w:rsidP="004B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C7886" w14:textId="77777777" w:rsidR="004B3451" w:rsidRPr="00E5018E" w:rsidRDefault="004B3451" w:rsidP="004B3451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875BB" w14:textId="31DEEA0E" w:rsidR="004B3451" w:rsidRPr="00741DC2" w:rsidRDefault="004B3451" w:rsidP="004B3451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4B3451" w:rsidRPr="00E5018E" w14:paraId="42D78942" w14:textId="77777777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4B4F0" w14:textId="77777777" w:rsidR="004B3451" w:rsidRPr="00E5018E" w:rsidRDefault="004B3451" w:rsidP="004B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E5699" w14:textId="77777777" w:rsidR="004B3451" w:rsidRPr="00E5018E" w:rsidRDefault="004B3451" w:rsidP="004B345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5CE559" w14:textId="781E3C18" w:rsidR="004B3451" w:rsidRPr="00741DC2" w:rsidRDefault="004B3451" w:rsidP="004B3451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C2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4B3451" w:rsidRPr="00E5018E" w14:paraId="24AE5FAB" w14:textId="77777777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B9819D" w14:textId="77777777" w:rsidR="004B3451" w:rsidRPr="00E5018E" w:rsidRDefault="004B3451" w:rsidP="004B3451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15">
              <w:r w:rsidRPr="00E5018E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4B3451" w:rsidRPr="00E5018E" w14:paraId="7CFCBC6B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8F1B8" w14:textId="77777777" w:rsidR="004B3451" w:rsidRPr="00E5018E" w:rsidRDefault="004B3451" w:rsidP="004B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E0E71" w14:textId="77777777" w:rsidR="004B3451" w:rsidRPr="00E5018E" w:rsidRDefault="004B3451" w:rsidP="004B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4B3451" w:rsidRPr="00E5018E" w14:paraId="360A7433" w14:textId="77777777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D55DFE" w14:textId="77777777" w:rsidR="004B3451" w:rsidRPr="00E5018E" w:rsidRDefault="004B3451" w:rsidP="004B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39C56" w14:textId="77777777" w:rsidR="004B3451" w:rsidRPr="00E5018E" w:rsidRDefault="004B3451" w:rsidP="004B3451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15886" w14:textId="77777777" w:rsidR="004B3451" w:rsidRPr="00E5018E" w:rsidRDefault="004B3451" w:rsidP="004B3451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0A7DD8E3" w14:textId="77777777" w:rsidR="004B3451" w:rsidRPr="00E5018E" w:rsidRDefault="004B3451" w:rsidP="004B3451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14:paraId="18F62587" w14:textId="77777777" w:rsidR="004B3451" w:rsidRPr="00E5018E" w:rsidRDefault="004B3451" w:rsidP="004B3451">
            <w:pPr>
              <w:tabs>
                <w:tab w:val="left" w:pos="414"/>
              </w:tabs>
              <w:spacing w:after="0" w:line="240" w:lineRule="auto"/>
              <w:ind w:left="133" w:right="125" w:hanging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4B3451" w:rsidRPr="00E5018E" w14:paraId="2EEA96DE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189F4B" w14:textId="77777777" w:rsidR="004B3451" w:rsidRPr="00E5018E" w:rsidRDefault="004B3451" w:rsidP="004B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3E720" w14:textId="77777777" w:rsidR="004B3451" w:rsidRPr="00E5018E" w:rsidRDefault="004B3451" w:rsidP="004B3451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E6792A" w14:textId="77777777" w:rsidR="004B3451" w:rsidRPr="00E5018E" w:rsidRDefault="004B3451" w:rsidP="004B3451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3BC2FF20" w14:textId="77777777" w:rsidR="004B3451" w:rsidRPr="00E5018E" w:rsidRDefault="004B3451" w:rsidP="004B3451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2C23150" w14:textId="77777777" w:rsidR="004B3451" w:rsidRPr="00E5018E" w:rsidRDefault="004B3451" w:rsidP="004B3451">
            <w:pPr>
              <w:tabs>
                <w:tab w:val="left" w:pos="612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4B3451" w:rsidRPr="00E5018E" w14:paraId="0300E48C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6CC154" w14:textId="61EC90C5" w:rsidR="004B3451" w:rsidRPr="00E5018E" w:rsidRDefault="004B3451" w:rsidP="004B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418D35" w14:textId="4EF6D54F" w:rsidR="004B3451" w:rsidRPr="009A5CB4" w:rsidRDefault="004B3451" w:rsidP="004B3451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Ділові якості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F8E67F" w14:textId="77777777" w:rsidR="004B3451" w:rsidRPr="009A5CB4" w:rsidRDefault="004B3451" w:rsidP="004B3451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виваженість;  </w:t>
            </w:r>
          </w:p>
          <w:p w14:paraId="7BAF5A18" w14:textId="77777777" w:rsidR="004B3451" w:rsidRPr="009A5CB4" w:rsidRDefault="004B3451" w:rsidP="004B3451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стресостійкість</w:t>
            </w:r>
            <w:proofErr w:type="spellEnd"/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14:paraId="11204142" w14:textId="77777777" w:rsidR="004B3451" w:rsidRPr="009A5CB4" w:rsidRDefault="004B3451" w:rsidP="004B3451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оперативність;</w:t>
            </w:r>
          </w:p>
          <w:p w14:paraId="1D74423E" w14:textId="77777777" w:rsidR="004B3451" w:rsidRPr="009A5CB4" w:rsidRDefault="004B3451" w:rsidP="004B3451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уміння дотримуватись субординації;</w:t>
            </w:r>
          </w:p>
          <w:p w14:paraId="101E0005" w14:textId="77777777" w:rsidR="004B3451" w:rsidRPr="009A5CB4" w:rsidRDefault="004B3451" w:rsidP="004B3451">
            <w:pPr>
              <w:numPr>
                <w:ilvl w:val="0"/>
                <w:numId w:val="3"/>
              </w:numPr>
              <w:spacing w:after="0" w:line="240" w:lineRule="auto"/>
              <w:ind w:left="264" w:right="142" w:hanging="142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9A5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вміння працювати в команді;</w:t>
            </w:r>
          </w:p>
          <w:p w14:paraId="3CD2EDFD" w14:textId="0DCC367F" w:rsidR="004B3451" w:rsidRPr="009A5CB4" w:rsidRDefault="004B3451" w:rsidP="004B3451">
            <w:pPr>
              <w:pStyle w:val="af0"/>
              <w:numPr>
                <w:ilvl w:val="0"/>
                <w:numId w:val="3"/>
              </w:numPr>
              <w:tabs>
                <w:tab w:val="left" w:pos="612"/>
              </w:tabs>
              <w:spacing w:after="0" w:line="240" w:lineRule="auto"/>
              <w:ind w:left="5" w:right="125" w:firstLine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9A5CB4">
              <w:rPr>
                <w:rFonts w:ascii="Times New Roman" w:eastAsia="Times New Roman" w:hAnsi="Times New Roman"/>
                <w:color w:val="000000"/>
                <w:sz w:val="25"/>
                <w:szCs w:val="20"/>
                <w:lang w:eastAsia="uk-UA"/>
              </w:rPr>
              <w:t>вміння ефективно дослухатися до думки, чітко висловлюватися (усно та письмово)</w:t>
            </w:r>
          </w:p>
        </w:tc>
      </w:tr>
      <w:tr w:rsidR="004B3451" w:rsidRPr="00E5018E" w14:paraId="6E2A9A1A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A7D17" w14:textId="40F7C8CB" w:rsidR="004B3451" w:rsidRPr="00E5018E" w:rsidRDefault="004B3451" w:rsidP="004B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8DCF45" w14:textId="77777777" w:rsidR="004B3451" w:rsidRPr="00E5018E" w:rsidRDefault="004B3451" w:rsidP="004B3451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563E8" w14:textId="77777777" w:rsidR="004B3451" w:rsidRPr="00E5018E" w:rsidRDefault="004B3451" w:rsidP="004B3451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6CE68CF3" w14:textId="77777777" w:rsidR="004B3451" w:rsidRPr="00E5018E" w:rsidRDefault="004B3451" w:rsidP="004B3451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14:paraId="63BA4607" w14:textId="77777777" w:rsidR="004B3451" w:rsidRPr="00E5018E" w:rsidRDefault="004B3451" w:rsidP="004B3451">
            <w:pPr>
              <w:tabs>
                <w:tab w:val="left" w:pos="754"/>
                <w:tab w:val="left" w:pos="1037"/>
              </w:tabs>
              <w:spacing w:after="0" w:line="240" w:lineRule="auto"/>
              <w:ind w:left="5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7C1D6F34" w14:textId="77777777" w:rsidR="004B3451" w:rsidRPr="00E5018E" w:rsidRDefault="004B3451" w:rsidP="004B345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12" w:name="_heading=h.30j0zll" w:colFirst="0" w:colLast="0"/>
            <w:bookmarkEnd w:id="12"/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393BAB94" w14:textId="77777777" w:rsidR="004B3451" w:rsidRDefault="004B3451" w:rsidP="004B345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</w:t>
            </w:r>
          </w:p>
          <w:p w14:paraId="104016FA" w14:textId="41320FAD" w:rsidR="004B3451" w:rsidRPr="00E5018E" w:rsidRDefault="004B3451" w:rsidP="004B345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користуватись кваліфікованим електронним підписом (КЕП);</w:t>
            </w:r>
          </w:p>
          <w:p w14:paraId="05BE3CAE" w14:textId="77777777" w:rsidR="004B3451" w:rsidRPr="00E5018E" w:rsidRDefault="004B3451" w:rsidP="004B3451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4B3451" w:rsidRPr="00E5018E" w14:paraId="4A189C50" w14:textId="77777777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6CECE" w14:textId="77777777" w:rsidR="004B3451" w:rsidRPr="00E5018E" w:rsidRDefault="004B3451" w:rsidP="004B34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4B3451" w:rsidRPr="00E5018E" w14:paraId="733D9BC5" w14:textId="77777777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317D0F" w14:textId="77777777" w:rsidR="004B3451" w:rsidRPr="00E5018E" w:rsidRDefault="004B3451" w:rsidP="004B34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773AD" w14:textId="77777777" w:rsidR="004B3451" w:rsidRPr="00E5018E" w:rsidRDefault="004B3451" w:rsidP="004B34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4B3451" w:rsidRPr="00E5018E" w14:paraId="43E28249" w14:textId="77777777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DD24C" w14:textId="77777777" w:rsidR="004B3451" w:rsidRPr="00E5018E" w:rsidRDefault="004B3451" w:rsidP="004B34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97FA7" w14:textId="77777777" w:rsidR="004B3451" w:rsidRPr="00E5018E" w:rsidRDefault="004B3451" w:rsidP="004B3451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3325E7" w14:textId="77777777" w:rsidR="004B3451" w:rsidRPr="00E5018E" w:rsidRDefault="004B3451" w:rsidP="004B345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4241C88A" w14:textId="77777777" w:rsidR="004B3451" w:rsidRPr="00E5018E" w:rsidRDefault="004B3451" w:rsidP="004B345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14:paraId="70B723C2" w14:textId="77777777" w:rsidR="004B3451" w:rsidRPr="00E5018E" w:rsidRDefault="004B3451" w:rsidP="004B345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14:paraId="3CE3AA36" w14:textId="77777777" w:rsidR="004B3451" w:rsidRPr="00E5018E" w:rsidRDefault="004B3451" w:rsidP="004B345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3D622CB3" w14:textId="657AF7A8" w:rsidR="004B3451" w:rsidRPr="00CE17A3" w:rsidRDefault="004B3451" w:rsidP="004B345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Закон України «Про судоустрій та статус суддів»</w:t>
            </w:r>
          </w:p>
          <w:p w14:paraId="0505A047" w14:textId="77777777" w:rsidR="004B3451" w:rsidRPr="00E5018E" w:rsidRDefault="004B3451" w:rsidP="004B3451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4B3451" w:rsidRPr="00E5018E" w14:paraId="1B249CB5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CF0BA" w14:textId="77777777" w:rsidR="004B3451" w:rsidRPr="00E5018E" w:rsidRDefault="004B3451" w:rsidP="004B34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9BF0F9" w14:textId="77777777" w:rsidR="004B3451" w:rsidRPr="00E5018E" w:rsidRDefault="004B3451" w:rsidP="004B3451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7885C2" w14:textId="77777777" w:rsidR="004B3451" w:rsidRPr="00E5018E" w:rsidRDefault="004B3451" w:rsidP="004B3451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14:paraId="7BB01C58" w14:textId="77777777" w:rsidR="004B3451" w:rsidRPr="00E5018E" w:rsidRDefault="004B3451" w:rsidP="004B3451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14:paraId="2E3C5701" w14:textId="77777777" w:rsidR="004B3451" w:rsidRPr="00E5018E" w:rsidRDefault="004B3451" w:rsidP="004B3451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14:paraId="160DA92C" w14:textId="77777777" w:rsidR="004B3451" w:rsidRPr="00CE17A3" w:rsidRDefault="004B3451" w:rsidP="004B345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3" w:name="_heading=h.tyjcwt" w:colFirst="0" w:colLast="0"/>
            <w:bookmarkEnd w:id="13"/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Кримінальний процесуальний кодекс України; </w:t>
            </w:r>
          </w:p>
          <w:p w14:paraId="251FBE19" w14:textId="77777777" w:rsidR="004B3451" w:rsidRPr="00CE17A3" w:rsidRDefault="004B3451" w:rsidP="004B345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Цивільний процесуальний кодекс України;</w:t>
            </w:r>
          </w:p>
          <w:p w14:paraId="4DCC9900" w14:textId="77777777" w:rsidR="004B3451" w:rsidRPr="00CE17A3" w:rsidRDefault="004B3451" w:rsidP="004B345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адміністративного судочинства України;</w:t>
            </w:r>
          </w:p>
          <w:p w14:paraId="3D167FA0" w14:textId="5921FEEF" w:rsidR="004B3451" w:rsidRPr="00CE17A3" w:rsidRDefault="004B3451" w:rsidP="004B345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з діловод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у місцевих загальних судах</w:t>
            </w: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232AE2CF" w14:textId="77777777" w:rsidR="004B3451" w:rsidRPr="00CE17A3" w:rsidRDefault="004B3451" w:rsidP="004B345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фіксування судового процесу (судового засідання);</w:t>
            </w:r>
          </w:p>
          <w:p w14:paraId="3F4BF631" w14:textId="77777777" w:rsidR="004B3451" w:rsidRPr="00CE17A3" w:rsidRDefault="004B3451" w:rsidP="004B345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Інструкція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(кримінального провадження);</w:t>
            </w:r>
          </w:p>
          <w:p w14:paraId="60308B38" w14:textId="77777777" w:rsidR="004B3451" w:rsidRPr="00CE17A3" w:rsidRDefault="004B3451" w:rsidP="004B3451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64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Положення про автоматизовану систему документообігу суду;</w:t>
            </w:r>
          </w:p>
          <w:p w14:paraId="5BE27EBA" w14:textId="4159BFE1" w:rsidR="004B3451" w:rsidRPr="00E5018E" w:rsidRDefault="004B3451" w:rsidP="004B3451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hAnsi="Times New Roman" w:cs="Times New Roman"/>
                <w:sz w:val="24"/>
                <w:szCs w:val="24"/>
              </w:rPr>
              <w:t>інші нормативно-правові акти відповідного професійного спрямування.</w:t>
            </w:r>
          </w:p>
        </w:tc>
      </w:tr>
      <w:tr w:rsidR="004B3451" w:rsidRPr="00E5018E" w14:paraId="224535A2" w14:textId="77777777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9E3F" w14:textId="77777777" w:rsidR="004B3451" w:rsidRPr="00E5018E" w:rsidRDefault="004B3451" w:rsidP="004B3451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6FD691" w14:textId="70F6D458" w:rsidR="004B3451" w:rsidRPr="00E5018E" w:rsidRDefault="004B3451" w:rsidP="004B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Знання </w:t>
            </w:r>
            <w:r w:rsidRPr="00CE17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сучасних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541C4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інформаційних технологій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A47CD" w14:textId="77777777" w:rsidR="004B3451" w:rsidRPr="00541C46" w:rsidRDefault="004B3451" w:rsidP="004B345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541C46">
              <w:rPr>
                <w:rFonts w:ascii="Times New Roman" w:hAnsi="Times New Roman"/>
                <w:sz w:val="24"/>
                <w:szCs w:val="24"/>
              </w:rPr>
              <w:t>Впевнений користувач ПК (Microsoft Word, Excel,</w:t>
            </w:r>
          </w:p>
          <w:p w14:paraId="55D15BBD" w14:textId="77777777" w:rsidR="004B3451" w:rsidRPr="00541C46" w:rsidRDefault="004B3451" w:rsidP="004B345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Power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 xml:space="preserve">, Outlook Express, </w:t>
            </w:r>
            <w:proofErr w:type="spellStart"/>
            <w:r w:rsidRPr="00541C46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541C4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5A873FEE" w14:textId="5BB93A73" w:rsidR="004B3451" w:rsidRPr="00E5018E" w:rsidRDefault="004B3451" w:rsidP="004B3451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Складові політики інформаційної безпеки;</w:t>
            </w:r>
          </w:p>
          <w:p w14:paraId="11AC83B3" w14:textId="77777777" w:rsidR="004B3451" w:rsidRPr="00E5018E" w:rsidRDefault="004B3451" w:rsidP="004B3451">
            <w:pPr>
              <w:tabs>
                <w:tab w:val="left" w:pos="412"/>
              </w:tabs>
              <w:spacing w:after="20" w:line="240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1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01B124F5" w14:textId="4DF155AE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3786A" w14:textId="77777777" w:rsidR="00004C0D" w:rsidRPr="00E5018E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8F30D5" w14:textId="77777777" w:rsidR="00004C0D" w:rsidRPr="00E5018E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1404C" w14:textId="77777777" w:rsidR="00004C0D" w:rsidRPr="00E5018E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RPr="00E5018E" w:rsidSect="00CC4A68">
      <w:headerReference w:type="default" r:id="rId16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DC1A" w14:textId="77777777" w:rsidR="00BE7F68" w:rsidRDefault="00BE7F68">
      <w:pPr>
        <w:spacing w:after="0" w:line="240" w:lineRule="auto"/>
      </w:pPr>
      <w:r>
        <w:separator/>
      </w:r>
    </w:p>
  </w:endnote>
  <w:endnote w:type="continuationSeparator" w:id="0">
    <w:p w14:paraId="0AF7372E" w14:textId="77777777" w:rsidR="00BE7F68" w:rsidRDefault="00BE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14098" w14:textId="77777777" w:rsidR="00BE7F68" w:rsidRDefault="00BE7F68">
      <w:pPr>
        <w:spacing w:after="0" w:line="240" w:lineRule="auto"/>
      </w:pPr>
      <w:r>
        <w:separator/>
      </w:r>
    </w:p>
  </w:footnote>
  <w:footnote w:type="continuationSeparator" w:id="0">
    <w:p w14:paraId="5149A07C" w14:textId="77777777" w:rsidR="00BE7F68" w:rsidRDefault="00BE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B2F1A" w14:textId="77777777"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A6BF3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92AEC1A" w14:textId="5E873117"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</w:r>
  </w:p>
  <w:p w14:paraId="1EB04F9A" w14:textId="77777777"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6196B"/>
    <w:multiLevelType w:val="hybridMultilevel"/>
    <w:tmpl w:val="8B20ED2E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D3107"/>
    <w:multiLevelType w:val="hybridMultilevel"/>
    <w:tmpl w:val="75DAAA14"/>
    <w:lvl w:ilvl="0" w:tplc="11228E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C1AB9"/>
    <w:multiLevelType w:val="hybridMultilevel"/>
    <w:tmpl w:val="9DECF5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0D"/>
    <w:rsid w:val="00004C0D"/>
    <w:rsid w:val="000B6C4C"/>
    <w:rsid w:val="000C7D2B"/>
    <w:rsid w:val="000F76C3"/>
    <w:rsid w:val="001A422F"/>
    <w:rsid w:val="001D4762"/>
    <w:rsid w:val="001F77AA"/>
    <w:rsid w:val="00373ED4"/>
    <w:rsid w:val="003B2FC4"/>
    <w:rsid w:val="00444CBA"/>
    <w:rsid w:val="00463CB4"/>
    <w:rsid w:val="004B3451"/>
    <w:rsid w:val="004F6888"/>
    <w:rsid w:val="00586FFB"/>
    <w:rsid w:val="005C5D0B"/>
    <w:rsid w:val="006044BB"/>
    <w:rsid w:val="00637654"/>
    <w:rsid w:val="006C2852"/>
    <w:rsid w:val="00714FC3"/>
    <w:rsid w:val="0072779E"/>
    <w:rsid w:val="00741DC2"/>
    <w:rsid w:val="007D22B8"/>
    <w:rsid w:val="00865F7A"/>
    <w:rsid w:val="00894D8B"/>
    <w:rsid w:val="0092415D"/>
    <w:rsid w:val="0094664F"/>
    <w:rsid w:val="009A5CB4"/>
    <w:rsid w:val="009C2EB7"/>
    <w:rsid w:val="00AD3E96"/>
    <w:rsid w:val="00AE50E7"/>
    <w:rsid w:val="00B010C9"/>
    <w:rsid w:val="00B26AE9"/>
    <w:rsid w:val="00BA6BF3"/>
    <w:rsid w:val="00BE7F68"/>
    <w:rsid w:val="00C34BA2"/>
    <w:rsid w:val="00CB6B15"/>
    <w:rsid w:val="00CC4A68"/>
    <w:rsid w:val="00CD5181"/>
    <w:rsid w:val="00CE17A3"/>
    <w:rsid w:val="00D02A59"/>
    <w:rsid w:val="00D43C67"/>
    <w:rsid w:val="00DC0678"/>
    <w:rsid w:val="00DD070C"/>
    <w:rsid w:val="00E46A6E"/>
    <w:rsid w:val="00E5018E"/>
    <w:rsid w:val="00E50FAA"/>
    <w:rsid w:val="00E86D88"/>
    <w:rsid w:val="00F915EF"/>
    <w:rsid w:val="00FD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C1E8"/>
  <w15:docId w15:val="{8898864B-F33E-47D6-A649-E707E6CD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rsid w:val="00F9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(2)_"/>
    <w:link w:val="21"/>
    <w:rsid w:val="00F915EF"/>
    <w:rPr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F915EF"/>
    <w:pPr>
      <w:widowControl w:val="0"/>
      <w:shd w:val="clear" w:color="auto" w:fill="FFFFFF"/>
      <w:spacing w:after="0" w:line="274" w:lineRule="exact"/>
      <w:jc w:val="both"/>
    </w:pPr>
  </w:style>
  <w:style w:type="paragraph" w:customStyle="1" w:styleId="rvps14">
    <w:name w:val="rvps14"/>
    <w:basedOn w:val="a"/>
    <w:rsid w:val="001F77AA"/>
    <w:pPr>
      <w:spacing w:before="100" w:beforeAutospacing="1" w:after="100" w:afterAutospacing="1" w:line="276" w:lineRule="auto"/>
    </w:pPr>
    <w:rPr>
      <w:rFonts w:cs="Times New Roman"/>
      <w:lang w:val="ru-RU"/>
    </w:rPr>
  </w:style>
  <w:style w:type="character" w:styleId="ad">
    <w:name w:val="Hyperlink"/>
    <w:basedOn w:val="a0"/>
    <w:uiPriority w:val="99"/>
    <w:semiHidden/>
    <w:unhideWhenUsed/>
    <w:rsid w:val="001F77AA"/>
    <w:rPr>
      <w:color w:val="0000FF"/>
      <w:u w:val="single"/>
    </w:rPr>
  </w:style>
  <w:style w:type="paragraph" w:customStyle="1" w:styleId="rvps2">
    <w:name w:val="rvps2"/>
    <w:basedOn w:val="a"/>
    <w:rsid w:val="001D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72779E"/>
    <w:pPr>
      <w:spacing w:after="0" w:line="240" w:lineRule="auto"/>
    </w:pPr>
  </w:style>
  <w:style w:type="character" w:styleId="af">
    <w:name w:val="Strong"/>
    <w:uiPriority w:val="22"/>
    <w:qFormat/>
    <w:rsid w:val="00C34BA2"/>
    <w:rPr>
      <w:b/>
      <w:bCs/>
    </w:rPr>
  </w:style>
  <w:style w:type="character" w:customStyle="1" w:styleId="rvts0">
    <w:name w:val="rvts0"/>
    <w:basedOn w:val="a0"/>
    <w:rsid w:val="000B6C4C"/>
    <w:rPr>
      <w:rFonts w:cs="Times New Roman"/>
    </w:rPr>
  </w:style>
  <w:style w:type="paragraph" w:styleId="af0">
    <w:name w:val="List Paragraph"/>
    <w:basedOn w:val="a"/>
    <w:uiPriority w:val="34"/>
    <w:qFormat/>
    <w:rsid w:val="00CE17A3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paragraph" w:customStyle="1" w:styleId="rvps7">
    <w:name w:val="rvps7"/>
    <w:basedOn w:val="a"/>
    <w:rsid w:val="00CB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B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15-2017-%D0%BF" TargetMode="External"/><Relationship Id="rId13" Type="http://schemas.openxmlformats.org/officeDocument/2006/relationships/hyperlink" Target="https://career.gov.u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KP170815.html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mailto:inbox@bl.od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Зала №1</cp:lastModifiedBy>
  <cp:revision>2</cp:revision>
  <cp:lastPrinted>2021-03-22T13:03:00Z</cp:lastPrinted>
  <dcterms:created xsi:type="dcterms:W3CDTF">2021-09-01T10:58:00Z</dcterms:created>
  <dcterms:modified xsi:type="dcterms:W3CDTF">2021-09-01T10:58:00Z</dcterms:modified>
</cp:coreProperties>
</file>